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39F7" w14:textId="77777777" w:rsidR="005E38F0" w:rsidRDefault="005E38F0" w:rsidP="005E38F0">
      <w:pPr>
        <w:jc w:val="center"/>
      </w:pPr>
      <w:r>
        <w:rPr>
          <w:noProof/>
        </w:rPr>
        <w:drawing>
          <wp:inline distT="0" distB="0" distL="0" distR="0" wp14:anchorId="1A009AD2" wp14:editId="24402243">
            <wp:extent cx="2658141" cy="914400"/>
            <wp:effectExtent l="0" t="0" r="8890" b="0"/>
            <wp:docPr id="27" name="Picture 27" descr="TAWAS-CITY-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AS-CITY-LOGO-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8141" cy="914400"/>
                    </a:xfrm>
                    <a:prstGeom prst="rect">
                      <a:avLst/>
                    </a:prstGeom>
                    <a:noFill/>
                    <a:ln>
                      <a:noFill/>
                    </a:ln>
                  </pic:spPr>
                </pic:pic>
              </a:graphicData>
            </a:graphic>
          </wp:inline>
        </w:drawing>
      </w:r>
    </w:p>
    <w:p w14:paraId="45E6AA3F" w14:textId="77777777" w:rsidR="005E38F0" w:rsidRDefault="005E38F0" w:rsidP="005E38F0"/>
    <w:p w14:paraId="3D1E13EB" w14:textId="77777777" w:rsidR="005E38F0" w:rsidRPr="000617B4" w:rsidRDefault="005E38F0" w:rsidP="00F63056">
      <w:pPr>
        <w:jc w:val="center"/>
        <w:rPr>
          <w:rFonts w:asciiTheme="majorHAnsi" w:hAnsiTheme="majorHAnsi" w:cs="Arial"/>
          <w:color w:val="005426"/>
          <w:sz w:val="48"/>
          <w:szCs w:val="48"/>
        </w:rPr>
      </w:pPr>
      <w:r w:rsidRPr="000617B4">
        <w:rPr>
          <w:rFonts w:asciiTheme="majorHAnsi" w:hAnsiTheme="majorHAnsi" w:cs="Arial"/>
          <w:b/>
          <w:color w:val="005426"/>
          <w:sz w:val="56"/>
          <w:szCs w:val="56"/>
        </w:rPr>
        <w:t>E</w:t>
      </w:r>
      <w:r w:rsidR="00DF27D7">
        <w:rPr>
          <w:rFonts w:asciiTheme="majorHAnsi" w:hAnsiTheme="majorHAnsi" w:cs="Arial"/>
          <w:color w:val="005426"/>
          <w:sz w:val="48"/>
          <w:szCs w:val="48"/>
        </w:rPr>
        <w:t>mpowering</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Y</w:t>
      </w:r>
      <w:r w:rsidRPr="000617B4">
        <w:rPr>
          <w:rFonts w:asciiTheme="majorHAnsi" w:hAnsiTheme="majorHAnsi" w:cs="Arial"/>
          <w:color w:val="005426"/>
          <w:sz w:val="48"/>
          <w:szCs w:val="48"/>
        </w:rPr>
        <w:t>outh</w:t>
      </w:r>
      <w:r w:rsidR="005156EF">
        <w:rPr>
          <w:rFonts w:asciiTheme="majorHAnsi" w:hAnsiTheme="majorHAnsi" w:cs="Arial"/>
          <w:color w:val="005426"/>
          <w:sz w:val="48"/>
          <w:szCs w:val="48"/>
        </w:rPr>
        <w:t xml:space="preserve"> with</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E</w:t>
      </w:r>
      <w:r w:rsidR="00DF27D7">
        <w:rPr>
          <w:rFonts w:asciiTheme="majorHAnsi" w:hAnsiTheme="majorHAnsi" w:cs="Arial"/>
          <w:color w:val="005426"/>
          <w:sz w:val="48"/>
          <w:szCs w:val="48"/>
        </w:rPr>
        <w:t>ngagement</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S</w:t>
      </w:r>
      <w:r w:rsidRPr="000617B4">
        <w:rPr>
          <w:rFonts w:asciiTheme="majorHAnsi" w:hAnsiTheme="majorHAnsi" w:cs="Arial"/>
          <w:color w:val="005426"/>
          <w:sz w:val="48"/>
          <w:szCs w:val="48"/>
        </w:rPr>
        <w:t>trategies</w:t>
      </w:r>
    </w:p>
    <w:p w14:paraId="45EF00D4" w14:textId="77777777" w:rsidR="005E38F0" w:rsidRPr="00F63056" w:rsidRDefault="005E38F0" w:rsidP="005E38F0">
      <w:pPr>
        <w:jc w:val="center"/>
        <w:rPr>
          <w:b/>
          <w:noProof/>
          <w:color w:val="000000" w:themeColor="text1"/>
          <w:sz w:val="32"/>
          <w:szCs w:val="32"/>
        </w:rPr>
      </w:pPr>
      <w:r>
        <w:rPr>
          <w:rFonts w:asciiTheme="majorHAnsi" w:hAnsiTheme="majorHAnsi" w:cs="Arial"/>
          <w:i/>
          <w:color w:val="000000" w:themeColor="text1"/>
          <w:szCs w:val="24"/>
        </w:rPr>
        <w:t xml:space="preserve"> </w:t>
      </w:r>
      <w:r w:rsidRPr="00F63056">
        <w:rPr>
          <w:rFonts w:asciiTheme="majorHAnsi" w:hAnsiTheme="majorHAnsi" w:cs="Arial"/>
          <w:b/>
          <w:i/>
          <w:color w:val="000000" w:themeColor="text1"/>
          <w:sz w:val="32"/>
          <w:szCs w:val="32"/>
        </w:rPr>
        <w:t xml:space="preserve">Looking to the future through the </w:t>
      </w:r>
      <w:r w:rsidRPr="000617B4">
        <w:rPr>
          <w:rFonts w:asciiTheme="majorHAnsi" w:hAnsiTheme="majorHAnsi" w:cs="Arial"/>
          <w:b/>
          <w:i/>
          <w:color w:val="005426"/>
          <w:sz w:val="48"/>
          <w:szCs w:val="48"/>
        </w:rPr>
        <w:t>EYES</w:t>
      </w:r>
      <w:r w:rsidRPr="00F63056">
        <w:rPr>
          <w:rFonts w:asciiTheme="majorHAnsi" w:hAnsiTheme="majorHAnsi" w:cs="Arial"/>
          <w:b/>
          <w:i/>
          <w:color w:val="000000" w:themeColor="text1"/>
          <w:sz w:val="32"/>
          <w:szCs w:val="32"/>
        </w:rPr>
        <w:t xml:space="preserve"> of our future.</w:t>
      </w:r>
    </w:p>
    <w:p w14:paraId="7CFF926A" w14:textId="77777777" w:rsidR="005E38F0" w:rsidRDefault="005E38F0" w:rsidP="005E38F0">
      <w:pPr>
        <w:jc w:val="center"/>
        <w:rPr>
          <w:noProof/>
          <w:color w:val="000000" w:themeColor="text1"/>
        </w:rPr>
      </w:pPr>
    </w:p>
    <w:p w14:paraId="73A0DEB2" w14:textId="77777777" w:rsidR="00F63056" w:rsidRDefault="00F63056" w:rsidP="005E38F0">
      <w:pPr>
        <w:spacing w:before="80"/>
        <w:contextualSpacing/>
        <w:rPr>
          <w:rFonts w:asciiTheme="majorHAnsi" w:hAnsiTheme="majorHAnsi"/>
          <w:szCs w:val="24"/>
        </w:rPr>
      </w:pPr>
    </w:p>
    <w:p w14:paraId="7D8C4BF8" w14:textId="77777777" w:rsidR="005E38F0" w:rsidRDefault="005E38F0" w:rsidP="005E38F0">
      <w:pPr>
        <w:spacing w:before="80"/>
        <w:contextualSpacing/>
        <w:rPr>
          <w:rFonts w:asciiTheme="majorHAnsi" w:hAnsiTheme="majorHAnsi"/>
          <w:szCs w:val="24"/>
        </w:rPr>
      </w:pPr>
      <w:r>
        <w:rPr>
          <w:rFonts w:asciiTheme="majorHAnsi" w:hAnsiTheme="majorHAnsi"/>
          <w:szCs w:val="24"/>
        </w:rPr>
        <w:t>The Tawas City E</w:t>
      </w:r>
      <w:r w:rsidR="00DF27D7">
        <w:rPr>
          <w:rFonts w:asciiTheme="majorHAnsi" w:hAnsiTheme="majorHAnsi"/>
          <w:szCs w:val="24"/>
        </w:rPr>
        <w:t>mpower</w:t>
      </w:r>
      <w:r w:rsidR="005156EF">
        <w:rPr>
          <w:rFonts w:asciiTheme="majorHAnsi" w:hAnsiTheme="majorHAnsi"/>
          <w:szCs w:val="24"/>
        </w:rPr>
        <w:t xml:space="preserve">ing </w:t>
      </w:r>
      <w:r>
        <w:rPr>
          <w:rFonts w:asciiTheme="majorHAnsi" w:hAnsiTheme="majorHAnsi"/>
          <w:szCs w:val="24"/>
        </w:rPr>
        <w:t xml:space="preserve">Youth </w:t>
      </w:r>
      <w:r w:rsidR="005156EF">
        <w:rPr>
          <w:rFonts w:asciiTheme="majorHAnsi" w:hAnsiTheme="majorHAnsi"/>
          <w:szCs w:val="24"/>
        </w:rPr>
        <w:t>with E</w:t>
      </w:r>
      <w:r w:rsidR="00DF27D7">
        <w:rPr>
          <w:rFonts w:asciiTheme="majorHAnsi" w:hAnsiTheme="majorHAnsi"/>
          <w:szCs w:val="24"/>
        </w:rPr>
        <w:t>ngage</w:t>
      </w:r>
      <w:r w:rsidR="005156EF">
        <w:rPr>
          <w:rFonts w:asciiTheme="majorHAnsi" w:hAnsiTheme="majorHAnsi"/>
          <w:szCs w:val="24"/>
        </w:rPr>
        <w:t>ment</w:t>
      </w:r>
      <w:r>
        <w:rPr>
          <w:rFonts w:asciiTheme="majorHAnsi" w:hAnsiTheme="majorHAnsi"/>
          <w:szCs w:val="24"/>
        </w:rPr>
        <w:t xml:space="preserve"> Strategies (EYES) program</w:t>
      </w:r>
      <w:r w:rsidR="00BE7CA2">
        <w:rPr>
          <w:rFonts w:asciiTheme="majorHAnsi" w:hAnsiTheme="majorHAnsi"/>
          <w:szCs w:val="24"/>
        </w:rPr>
        <w:t xml:space="preserve"> was developed</w:t>
      </w:r>
      <w:r>
        <w:rPr>
          <w:rFonts w:asciiTheme="majorHAnsi" w:hAnsiTheme="majorHAnsi"/>
          <w:szCs w:val="24"/>
        </w:rPr>
        <w:t xml:space="preserve"> to engage our youth and receive their perspective</w:t>
      </w:r>
      <w:r w:rsidR="009D02F9">
        <w:rPr>
          <w:rFonts w:asciiTheme="majorHAnsi" w:hAnsiTheme="majorHAnsi"/>
          <w:szCs w:val="24"/>
        </w:rPr>
        <w:t>s</w:t>
      </w:r>
      <w:r>
        <w:rPr>
          <w:rFonts w:asciiTheme="majorHAnsi" w:hAnsiTheme="majorHAnsi"/>
          <w:szCs w:val="24"/>
        </w:rPr>
        <w:t xml:space="preserve"> and opinions regarding the very important decisions the City makes about the future of Tawas City.</w:t>
      </w:r>
    </w:p>
    <w:p w14:paraId="0A4B6C4C" w14:textId="77777777" w:rsidR="005E38F0" w:rsidRDefault="005E38F0" w:rsidP="005E38F0">
      <w:pPr>
        <w:spacing w:before="80"/>
        <w:contextualSpacing/>
        <w:rPr>
          <w:rFonts w:asciiTheme="majorHAnsi" w:hAnsiTheme="majorHAnsi"/>
          <w:szCs w:val="24"/>
        </w:rPr>
      </w:pPr>
    </w:p>
    <w:p w14:paraId="0A865530" w14:textId="77777777" w:rsidR="005E38F0" w:rsidRDefault="00BE7CA2" w:rsidP="005E38F0">
      <w:pPr>
        <w:spacing w:before="80"/>
        <w:contextualSpacing/>
        <w:rPr>
          <w:rFonts w:asciiTheme="majorHAnsi" w:hAnsiTheme="majorHAnsi" w:cs="Arial"/>
          <w:szCs w:val="24"/>
          <w:lang w:val="en-GB"/>
        </w:rPr>
      </w:pPr>
      <w:r>
        <w:rPr>
          <w:rFonts w:asciiTheme="majorHAnsi" w:hAnsiTheme="majorHAnsi"/>
          <w:szCs w:val="24"/>
        </w:rPr>
        <w:t xml:space="preserve">Tawas City EYES participants will hold a </w:t>
      </w:r>
      <w:r w:rsidR="005156EF">
        <w:rPr>
          <w:rFonts w:asciiTheme="majorHAnsi" w:hAnsiTheme="majorHAnsi"/>
          <w:szCs w:val="24"/>
        </w:rPr>
        <w:t xml:space="preserve">nonvoting </w:t>
      </w:r>
      <w:r>
        <w:rPr>
          <w:rFonts w:asciiTheme="majorHAnsi" w:hAnsiTheme="majorHAnsi"/>
          <w:szCs w:val="24"/>
        </w:rPr>
        <w:t xml:space="preserve">seat on the Tawas City Planning Commission/Parks Board.  This board consists of </w:t>
      </w:r>
      <w:r w:rsidR="005E38F0">
        <w:rPr>
          <w:rFonts w:asciiTheme="majorHAnsi" w:hAnsiTheme="majorHAnsi"/>
          <w:szCs w:val="24"/>
        </w:rPr>
        <w:t>seven (7)</w:t>
      </w:r>
      <w:r>
        <w:rPr>
          <w:rFonts w:asciiTheme="majorHAnsi" w:hAnsiTheme="majorHAnsi"/>
          <w:szCs w:val="24"/>
        </w:rPr>
        <w:t xml:space="preserve"> additional</w:t>
      </w:r>
      <w:r w:rsidR="005E38F0">
        <w:rPr>
          <w:rFonts w:asciiTheme="majorHAnsi" w:hAnsiTheme="majorHAnsi"/>
          <w:szCs w:val="24"/>
        </w:rPr>
        <w:t xml:space="preserve"> </w:t>
      </w:r>
      <w:r w:rsidR="005E38F0">
        <w:rPr>
          <w:rFonts w:asciiTheme="majorHAnsi" w:hAnsiTheme="majorHAnsi" w:cs="Arial"/>
          <w:color w:val="000000" w:themeColor="text1"/>
          <w:szCs w:val="24"/>
          <w:lang w:val="en-GB"/>
        </w:rPr>
        <w:t xml:space="preserve">members: one (1) representative from the City Council, and six (6) </w:t>
      </w:r>
      <w:r w:rsidR="009D02F9">
        <w:rPr>
          <w:rFonts w:asciiTheme="majorHAnsi" w:hAnsiTheme="majorHAnsi" w:cs="Arial"/>
          <w:color w:val="000000" w:themeColor="text1"/>
          <w:szCs w:val="24"/>
          <w:lang w:val="en-GB"/>
        </w:rPr>
        <w:t xml:space="preserve">residents and/or </w:t>
      </w:r>
      <w:r w:rsidR="005A5FA0">
        <w:rPr>
          <w:rFonts w:asciiTheme="majorHAnsi" w:hAnsiTheme="majorHAnsi" w:cs="Arial"/>
          <w:color w:val="000000" w:themeColor="text1"/>
          <w:szCs w:val="24"/>
          <w:lang w:val="en-GB"/>
        </w:rPr>
        <w:t xml:space="preserve">community members who are </w:t>
      </w:r>
      <w:r w:rsidR="005E38F0">
        <w:rPr>
          <w:rFonts w:asciiTheme="majorHAnsi" w:hAnsiTheme="majorHAnsi" w:cs="Arial"/>
          <w:color w:val="000000" w:themeColor="text1"/>
          <w:szCs w:val="24"/>
          <w:lang w:val="en-GB"/>
        </w:rPr>
        <w:t>appointed by the City Council</w:t>
      </w:r>
      <w:r w:rsidR="005E38F0">
        <w:rPr>
          <w:rFonts w:asciiTheme="majorHAnsi" w:hAnsiTheme="majorHAnsi" w:cs="Arial"/>
          <w:szCs w:val="24"/>
          <w:lang w:val="en-GB"/>
        </w:rPr>
        <w:t>.</w:t>
      </w:r>
    </w:p>
    <w:p w14:paraId="5E7EC10B" w14:textId="77777777" w:rsidR="00BE7CA2" w:rsidRDefault="00BE7CA2" w:rsidP="005E38F0">
      <w:pPr>
        <w:spacing w:before="80"/>
        <w:contextualSpacing/>
        <w:rPr>
          <w:rFonts w:asciiTheme="majorHAnsi" w:hAnsiTheme="majorHAnsi" w:cs="Arial"/>
          <w:szCs w:val="24"/>
          <w:lang w:val="en-GB"/>
        </w:rPr>
      </w:pPr>
    </w:p>
    <w:p w14:paraId="3FC09C16" w14:textId="77777777" w:rsidR="00BE7CA2" w:rsidRPr="0017162F" w:rsidRDefault="00E325B9" w:rsidP="005E38F0">
      <w:pPr>
        <w:spacing w:before="80"/>
        <w:contextualSpacing/>
        <w:rPr>
          <w:rFonts w:asciiTheme="majorHAnsi" w:hAnsiTheme="majorHAnsi" w:cs="Arial"/>
          <w:b/>
          <w:color w:val="000000" w:themeColor="text1"/>
          <w:sz w:val="28"/>
          <w:szCs w:val="28"/>
          <w:lang w:val="en-GB"/>
        </w:rPr>
      </w:pPr>
      <w:r w:rsidRPr="0017162F">
        <w:rPr>
          <w:rFonts w:asciiTheme="majorHAnsi" w:hAnsiTheme="majorHAnsi"/>
          <w:noProof/>
          <w:color w:val="005426"/>
          <w:sz w:val="28"/>
          <w:szCs w:val="28"/>
        </w:rPr>
        <mc:AlternateContent>
          <mc:Choice Requires="wps">
            <w:drawing>
              <wp:anchor distT="0" distB="0" distL="114300" distR="114300" simplePos="0" relativeHeight="251658240" behindDoc="1" locked="0" layoutInCell="1" allowOverlap="1" wp14:anchorId="4B6F321D" wp14:editId="03E27135">
                <wp:simplePos x="0" y="0"/>
                <wp:positionH relativeFrom="margin">
                  <wp:align>right</wp:align>
                </wp:positionH>
                <wp:positionV relativeFrom="margin">
                  <wp:posOffset>3794760</wp:posOffset>
                </wp:positionV>
                <wp:extent cx="2606040" cy="3977640"/>
                <wp:effectExtent l="323850" t="38100" r="41910" b="3276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977640"/>
                        </a:xfrm>
                        <a:prstGeom prst="rect">
                          <a:avLst/>
                        </a:prstGeom>
                        <a:solidFill>
                          <a:srgbClr val="005426"/>
                        </a:solidFill>
                        <a:ln>
                          <a:noFill/>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04B7DB96" w14:textId="77777777" w:rsidR="005E38F0" w:rsidRPr="00230722" w:rsidRDefault="005A5FA0" w:rsidP="00D60CDD">
                            <w:pPr>
                              <w:spacing w:before="189"/>
                              <w:contextualSpacing/>
                              <w:jc w:val="center"/>
                              <w:rPr>
                                <w:rFonts w:ascii="Arial Narrow" w:hAnsi="Arial Narrow" w:cs="Arial"/>
                                <w:b/>
                                <w:sz w:val="28"/>
                                <w:szCs w:val="28"/>
                              </w:rPr>
                            </w:pPr>
                            <w:r w:rsidRPr="00230722">
                              <w:rPr>
                                <w:rFonts w:ascii="Arial Narrow" w:hAnsi="Arial Narrow" w:cs="Arial"/>
                                <w:b/>
                                <w:sz w:val="28"/>
                                <w:szCs w:val="28"/>
                              </w:rPr>
                              <w:t>Tawas City EYES participants</w:t>
                            </w:r>
                            <w:r w:rsidR="005E38F0" w:rsidRPr="00230722">
                              <w:rPr>
                                <w:rFonts w:ascii="Arial Narrow" w:hAnsi="Arial Narrow" w:cs="Arial"/>
                                <w:b/>
                                <w:sz w:val="28"/>
                                <w:szCs w:val="28"/>
                              </w:rPr>
                              <w:t xml:space="preserve"> will:</w:t>
                            </w:r>
                          </w:p>
                          <w:p w14:paraId="1C6FB04F"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7B5C5C">
                              <w:rPr>
                                <w:rFonts w:ascii="Arial Narrow" w:hAnsi="Arial Narrow"/>
                                <w:sz w:val="24"/>
                                <w:szCs w:val="24"/>
                              </w:rPr>
                              <w:t>Provide a younger perspective for discussions regarding community</w:t>
                            </w:r>
                            <w:r w:rsidRPr="00F63056">
                              <w:rPr>
                                <w:rFonts w:ascii="Arial Narrow" w:hAnsi="Arial Narrow"/>
                                <w:sz w:val="24"/>
                                <w:szCs w:val="24"/>
                              </w:rPr>
                              <w:t xml:space="preserve"> and civic issues</w:t>
                            </w:r>
                          </w:p>
                          <w:p w14:paraId="03CB7DA0"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Provide a voice for young people who may be affected by the City’s decisions</w:t>
                            </w:r>
                          </w:p>
                          <w:p w14:paraId="309F1C12"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Bring a deeper understanding of the youth-related decisions the City may be considering</w:t>
                            </w:r>
                          </w:p>
                          <w:p w14:paraId="6304BA2D"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Explain the City’s goals and vision to other youth in the community</w:t>
                            </w:r>
                          </w:p>
                          <w:p w14:paraId="47672FCE"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 xml:space="preserve">Learn how local government and boards work, and learn meeting etiquette, facilitation, listening, diplomacy, and other skills necessary to be engaged and </w:t>
                            </w:r>
                            <w:r w:rsidR="00BE7CA2" w:rsidRPr="00F63056">
                              <w:rPr>
                                <w:rFonts w:ascii="Arial Narrow" w:hAnsi="Arial Narrow"/>
                                <w:sz w:val="24"/>
                                <w:szCs w:val="24"/>
                              </w:rPr>
                              <w:t>a</w:t>
                            </w:r>
                            <w:r w:rsidRPr="00F63056">
                              <w:rPr>
                                <w:rFonts w:ascii="Arial Narrow" w:hAnsi="Arial Narrow"/>
                                <w:sz w:val="24"/>
                                <w:szCs w:val="24"/>
                              </w:rPr>
                              <w:t>c</w:t>
                            </w:r>
                            <w:r w:rsidR="00BE7CA2" w:rsidRPr="00F63056">
                              <w:rPr>
                                <w:rFonts w:ascii="Arial Narrow" w:hAnsi="Arial Narrow"/>
                                <w:sz w:val="24"/>
                                <w:szCs w:val="24"/>
                              </w:rPr>
                              <w:t>tive in the community</w:t>
                            </w:r>
                          </w:p>
                          <w:p w14:paraId="5CA1DB69" w14:textId="77777777" w:rsidR="00BE7CA2" w:rsidRPr="005E38F0" w:rsidRDefault="00BE7CA2" w:rsidP="000617B4">
                            <w:pPr>
                              <w:pStyle w:val="ListParagraph"/>
                              <w:numPr>
                                <w:ilvl w:val="0"/>
                                <w:numId w:val="8"/>
                              </w:numPr>
                              <w:spacing w:before="189"/>
                              <w:ind w:left="450"/>
                              <w:contextualSpacing/>
                              <w:rPr>
                                <w:rFonts w:asciiTheme="majorHAnsi" w:hAnsiTheme="majorHAnsi"/>
                                <w:sz w:val="24"/>
                                <w:szCs w:val="24"/>
                              </w:rPr>
                            </w:pPr>
                            <w:r w:rsidRPr="00F63056">
                              <w:rPr>
                                <w:rFonts w:ascii="Arial Narrow" w:hAnsi="Arial Narrow"/>
                                <w:sz w:val="24"/>
                                <w:szCs w:val="24"/>
                              </w:rPr>
                              <w:t>Learn to embrace a supported leadership role in the community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6F321D" id="_x0000_t202" coordsize="21600,21600" o:spt="202" path="m,l,21600r21600,l21600,xe">
                <v:stroke joinstyle="miter"/>
                <v:path gradientshapeok="t" o:connecttype="rect"/>
              </v:shapetype>
              <v:shape id="Text Box 2" o:spid="_x0000_s1026" type="#_x0000_t202" style="position:absolute;margin-left:154pt;margin-top:298.8pt;width:205.2pt;height:313.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" fillcolor="#005426" stroked="f" strokeweight="2pt">
                <v:shadow on="t" color="black" opacity="18350f" offset="-5.40094mm,4.37361mm"/>
                <v:textbox>
                  <w:txbxContent>
                    <w:p w14:paraId="04B7DB96" w14:textId="77777777" w:rsidR="005E38F0" w:rsidRPr="00230722" w:rsidRDefault="005A5FA0" w:rsidP="00D60CDD">
                      <w:pPr>
                        <w:spacing w:before="189"/>
                        <w:contextualSpacing/>
                        <w:jc w:val="center"/>
                        <w:rPr>
                          <w:rFonts w:ascii="Arial Narrow" w:hAnsi="Arial Narrow" w:cs="Arial"/>
                          <w:b/>
                          <w:sz w:val="28"/>
                          <w:szCs w:val="28"/>
                        </w:rPr>
                      </w:pPr>
                      <w:r w:rsidRPr="00230722">
                        <w:rPr>
                          <w:rFonts w:ascii="Arial Narrow" w:hAnsi="Arial Narrow" w:cs="Arial"/>
                          <w:b/>
                          <w:sz w:val="28"/>
                          <w:szCs w:val="28"/>
                        </w:rPr>
                        <w:t>Tawas City EYES participants</w:t>
                      </w:r>
                      <w:r w:rsidR="005E38F0" w:rsidRPr="00230722">
                        <w:rPr>
                          <w:rFonts w:ascii="Arial Narrow" w:hAnsi="Arial Narrow" w:cs="Arial"/>
                          <w:b/>
                          <w:sz w:val="28"/>
                          <w:szCs w:val="28"/>
                        </w:rPr>
                        <w:t xml:space="preserve"> will:</w:t>
                      </w:r>
                    </w:p>
                    <w:p w14:paraId="1C6FB04F"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7B5C5C">
                        <w:rPr>
                          <w:rFonts w:ascii="Arial Narrow" w:hAnsi="Arial Narrow"/>
                          <w:sz w:val="24"/>
                          <w:szCs w:val="24"/>
                        </w:rPr>
                        <w:t>Provide a younger perspective for discussions regarding community</w:t>
                      </w:r>
                      <w:r w:rsidRPr="00F63056">
                        <w:rPr>
                          <w:rFonts w:ascii="Arial Narrow" w:hAnsi="Arial Narrow"/>
                          <w:sz w:val="24"/>
                          <w:szCs w:val="24"/>
                        </w:rPr>
                        <w:t xml:space="preserve"> and civic issues</w:t>
                      </w:r>
                    </w:p>
                    <w:p w14:paraId="03CB7DA0"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Provide a voice for young people who may be affected by the City’s decisions</w:t>
                      </w:r>
                    </w:p>
                    <w:p w14:paraId="309F1C12"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Bring a deeper understanding of the youth-related decisions the City may be considering</w:t>
                      </w:r>
                    </w:p>
                    <w:p w14:paraId="6304BA2D"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Explain the City’s goals and vision to other youth in the community</w:t>
                      </w:r>
                    </w:p>
                    <w:p w14:paraId="47672FCE" w14:textId="77777777" w:rsidR="005E38F0" w:rsidRPr="00F63056" w:rsidRDefault="005E38F0" w:rsidP="000617B4">
                      <w:pPr>
                        <w:pStyle w:val="ListParagraph"/>
                        <w:numPr>
                          <w:ilvl w:val="0"/>
                          <w:numId w:val="8"/>
                        </w:numPr>
                        <w:spacing w:before="189"/>
                        <w:ind w:left="450"/>
                        <w:contextualSpacing/>
                        <w:rPr>
                          <w:rFonts w:ascii="Arial Narrow" w:hAnsi="Arial Narrow"/>
                          <w:sz w:val="24"/>
                          <w:szCs w:val="24"/>
                        </w:rPr>
                      </w:pPr>
                      <w:r w:rsidRPr="00F63056">
                        <w:rPr>
                          <w:rFonts w:ascii="Arial Narrow" w:hAnsi="Arial Narrow"/>
                          <w:sz w:val="24"/>
                          <w:szCs w:val="24"/>
                        </w:rPr>
                        <w:t xml:space="preserve">Learn how local government and boards work, and learn meeting etiquette, facilitation, listening, diplomacy, and other skills necessary to be engaged and </w:t>
                      </w:r>
                      <w:r w:rsidR="00BE7CA2" w:rsidRPr="00F63056">
                        <w:rPr>
                          <w:rFonts w:ascii="Arial Narrow" w:hAnsi="Arial Narrow"/>
                          <w:sz w:val="24"/>
                          <w:szCs w:val="24"/>
                        </w:rPr>
                        <w:t>a</w:t>
                      </w:r>
                      <w:r w:rsidRPr="00F63056">
                        <w:rPr>
                          <w:rFonts w:ascii="Arial Narrow" w:hAnsi="Arial Narrow"/>
                          <w:sz w:val="24"/>
                          <w:szCs w:val="24"/>
                        </w:rPr>
                        <w:t>c</w:t>
                      </w:r>
                      <w:r w:rsidR="00BE7CA2" w:rsidRPr="00F63056">
                        <w:rPr>
                          <w:rFonts w:ascii="Arial Narrow" w:hAnsi="Arial Narrow"/>
                          <w:sz w:val="24"/>
                          <w:szCs w:val="24"/>
                        </w:rPr>
                        <w:t>tive in the community</w:t>
                      </w:r>
                    </w:p>
                    <w:p w14:paraId="5CA1DB69" w14:textId="77777777" w:rsidR="00BE7CA2" w:rsidRPr="005E38F0" w:rsidRDefault="00BE7CA2" w:rsidP="000617B4">
                      <w:pPr>
                        <w:pStyle w:val="ListParagraph"/>
                        <w:numPr>
                          <w:ilvl w:val="0"/>
                          <w:numId w:val="8"/>
                        </w:numPr>
                        <w:spacing w:before="189"/>
                        <w:ind w:left="450"/>
                        <w:contextualSpacing/>
                        <w:rPr>
                          <w:rFonts w:asciiTheme="majorHAnsi" w:hAnsiTheme="majorHAnsi"/>
                          <w:sz w:val="24"/>
                          <w:szCs w:val="24"/>
                        </w:rPr>
                      </w:pPr>
                      <w:r w:rsidRPr="00F63056">
                        <w:rPr>
                          <w:rFonts w:ascii="Arial Narrow" w:hAnsi="Arial Narrow"/>
                          <w:sz w:val="24"/>
                          <w:szCs w:val="24"/>
                        </w:rPr>
                        <w:t>Learn to embrace a supported leadership role in the community</w:t>
                      </w:r>
                    </w:p>
                  </w:txbxContent>
                </v:textbox>
                <w10:wrap type="square" anchorx="margin" anchory="margin"/>
              </v:shape>
            </w:pict>
          </mc:Fallback>
        </mc:AlternateContent>
      </w:r>
      <w:r w:rsidR="00BE7CA2" w:rsidRPr="0017162F">
        <w:rPr>
          <w:rFonts w:asciiTheme="majorHAnsi" w:hAnsiTheme="majorHAnsi" w:cs="Arial"/>
          <w:b/>
          <w:color w:val="005426"/>
          <w:sz w:val="28"/>
          <w:szCs w:val="28"/>
          <w:lang w:val="en-GB"/>
        </w:rPr>
        <w:t>What does the Planning Commission/Park Board do?</w:t>
      </w:r>
    </w:p>
    <w:p w14:paraId="5B30D0B5" w14:textId="77777777" w:rsidR="005E38F0" w:rsidRDefault="005E38F0" w:rsidP="005E38F0">
      <w:pPr>
        <w:spacing w:before="80"/>
        <w:ind w:left="720"/>
        <w:contextualSpacing/>
        <w:rPr>
          <w:rFonts w:asciiTheme="majorHAnsi" w:hAnsiTheme="majorHAnsi" w:cs="Arial"/>
          <w:color w:val="000000" w:themeColor="text1"/>
          <w:szCs w:val="24"/>
          <w:lang w:val="en-GB"/>
        </w:rPr>
      </w:pPr>
    </w:p>
    <w:p w14:paraId="7AC38BFD" w14:textId="77777777" w:rsidR="00BE7CA2" w:rsidRDefault="005E38F0" w:rsidP="005E38F0">
      <w:pPr>
        <w:spacing w:before="80"/>
        <w:contextualSpacing/>
        <w:rPr>
          <w:rFonts w:asciiTheme="majorHAnsi" w:hAnsiTheme="majorHAnsi" w:cs="Arial"/>
          <w:szCs w:val="24"/>
          <w:lang w:val="en"/>
        </w:rPr>
      </w:pPr>
      <w:r>
        <w:rPr>
          <w:rFonts w:asciiTheme="majorHAnsi" w:hAnsiTheme="majorHAnsi" w:cs="Arial"/>
          <w:color w:val="000000" w:themeColor="text1"/>
          <w:szCs w:val="24"/>
          <w:lang w:val="en-GB"/>
        </w:rPr>
        <w:t xml:space="preserve">Michigan </w:t>
      </w:r>
      <w:r w:rsidR="005A5FA0">
        <w:rPr>
          <w:rFonts w:asciiTheme="majorHAnsi" w:hAnsiTheme="majorHAnsi" w:cs="Arial"/>
          <w:color w:val="000000" w:themeColor="text1"/>
          <w:szCs w:val="24"/>
          <w:lang w:val="en-GB"/>
        </w:rPr>
        <w:t xml:space="preserve">laws </w:t>
      </w:r>
      <w:r>
        <w:rPr>
          <w:rFonts w:asciiTheme="majorHAnsi" w:hAnsiTheme="majorHAnsi" w:cs="Arial"/>
          <w:color w:val="000000" w:themeColor="text1"/>
          <w:szCs w:val="24"/>
          <w:lang w:val="en-GB"/>
        </w:rPr>
        <w:t xml:space="preserve">charge the Planning Commission with a large job.  Among a long list of responsibilities, members </w:t>
      </w:r>
      <w:r>
        <w:rPr>
          <w:rFonts w:asciiTheme="majorHAnsi" w:hAnsiTheme="majorHAnsi" w:cs="Arial"/>
          <w:szCs w:val="24"/>
          <w:lang w:val="en"/>
        </w:rPr>
        <w:t>mak</w:t>
      </w:r>
      <w:r w:rsidR="009D02F9">
        <w:rPr>
          <w:rFonts w:asciiTheme="majorHAnsi" w:hAnsiTheme="majorHAnsi" w:cs="Arial"/>
          <w:szCs w:val="24"/>
          <w:lang w:val="en"/>
        </w:rPr>
        <w:t>e</w:t>
      </w:r>
      <w:r>
        <w:rPr>
          <w:rFonts w:asciiTheme="majorHAnsi" w:hAnsiTheme="majorHAnsi" w:cs="Arial"/>
          <w:szCs w:val="24"/>
          <w:lang w:val="en"/>
        </w:rPr>
        <w:t xml:space="preserve"> recommendations for the boundaries of the various </w:t>
      </w:r>
      <w:r w:rsidRPr="00A53211">
        <w:rPr>
          <w:rFonts w:asciiTheme="majorHAnsi" w:hAnsiTheme="majorHAnsi" w:cs="Arial"/>
          <w:szCs w:val="24"/>
          <w:lang w:val="en"/>
        </w:rPr>
        <w:t>zoning</w:t>
      </w:r>
      <w:r>
        <w:rPr>
          <w:rFonts w:asciiTheme="majorHAnsi" w:hAnsiTheme="majorHAnsi" w:cs="Arial"/>
          <w:szCs w:val="24"/>
          <w:lang w:val="en"/>
        </w:rPr>
        <w:t xml:space="preserve"> districts and </w:t>
      </w:r>
      <w:r w:rsidR="00AC1002">
        <w:rPr>
          <w:rFonts w:asciiTheme="majorHAnsi" w:hAnsiTheme="majorHAnsi" w:cs="Arial"/>
          <w:szCs w:val="24"/>
          <w:lang w:val="en"/>
        </w:rPr>
        <w:t xml:space="preserve">the </w:t>
      </w:r>
      <w:r>
        <w:rPr>
          <w:rFonts w:asciiTheme="majorHAnsi" w:hAnsiTheme="majorHAnsi" w:cs="Arial"/>
          <w:szCs w:val="24"/>
          <w:lang w:val="en"/>
        </w:rPr>
        <w:t xml:space="preserve">appropriate regulations to be enforced.  Members also review zoning applications </w:t>
      </w:r>
      <w:r w:rsidR="00BE7CA2">
        <w:rPr>
          <w:rFonts w:asciiTheme="majorHAnsi" w:hAnsiTheme="majorHAnsi" w:cs="Arial"/>
          <w:szCs w:val="24"/>
          <w:lang w:val="en"/>
        </w:rPr>
        <w:t xml:space="preserve">for new </w:t>
      </w:r>
      <w:r>
        <w:rPr>
          <w:rFonts w:asciiTheme="majorHAnsi" w:hAnsiTheme="majorHAnsi" w:cs="Arial"/>
          <w:szCs w:val="24"/>
          <w:lang w:val="en"/>
        </w:rPr>
        <w:t>commerc</w:t>
      </w:r>
      <w:r w:rsidR="00BE7CA2">
        <w:rPr>
          <w:rFonts w:asciiTheme="majorHAnsi" w:hAnsiTheme="majorHAnsi" w:cs="Arial"/>
          <w:szCs w:val="24"/>
          <w:lang w:val="en"/>
        </w:rPr>
        <w:t xml:space="preserve">ial uses and any special </w:t>
      </w:r>
      <w:r w:rsidR="000D3F29">
        <w:rPr>
          <w:rFonts w:asciiTheme="majorHAnsi" w:hAnsiTheme="majorHAnsi" w:cs="Arial"/>
          <w:szCs w:val="24"/>
          <w:lang w:val="en"/>
        </w:rPr>
        <w:t xml:space="preserve">land </w:t>
      </w:r>
      <w:r w:rsidR="00BE7CA2">
        <w:rPr>
          <w:rFonts w:asciiTheme="majorHAnsi" w:hAnsiTheme="majorHAnsi" w:cs="Arial"/>
          <w:szCs w:val="24"/>
          <w:lang w:val="en"/>
        </w:rPr>
        <w:t>uses.</w:t>
      </w:r>
    </w:p>
    <w:p w14:paraId="3ADE59C1" w14:textId="77777777" w:rsidR="00BE7CA2" w:rsidRDefault="00BE7CA2" w:rsidP="005E38F0">
      <w:pPr>
        <w:spacing w:before="80"/>
        <w:contextualSpacing/>
        <w:rPr>
          <w:rFonts w:asciiTheme="majorHAnsi" w:hAnsiTheme="majorHAnsi" w:cs="Arial"/>
          <w:szCs w:val="24"/>
          <w:lang w:val="en"/>
        </w:rPr>
      </w:pPr>
    </w:p>
    <w:p w14:paraId="7F2609DD" w14:textId="77777777" w:rsidR="005E38F0" w:rsidRDefault="00BE7CA2" w:rsidP="005E38F0">
      <w:pPr>
        <w:spacing w:before="80"/>
        <w:contextualSpacing/>
        <w:rPr>
          <w:rFonts w:asciiTheme="majorHAnsi" w:hAnsiTheme="majorHAnsi" w:cs="Arial"/>
          <w:szCs w:val="24"/>
          <w:lang w:val="en"/>
        </w:rPr>
      </w:pPr>
      <w:r>
        <w:rPr>
          <w:rFonts w:asciiTheme="majorHAnsi" w:hAnsiTheme="majorHAnsi" w:cs="Arial"/>
          <w:szCs w:val="24"/>
          <w:lang w:val="en"/>
        </w:rPr>
        <w:t xml:space="preserve">One of the most important jobs of the </w:t>
      </w:r>
      <w:r w:rsidR="005E38F0">
        <w:rPr>
          <w:rFonts w:asciiTheme="majorHAnsi" w:hAnsiTheme="majorHAnsi" w:cs="Arial"/>
          <w:szCs w:val="24"/>
          <w:lang w:val="en"/>
        </w:rPr>
        <w:t xml:space="preserve">Planning Commission is </w:t>
      </w:r>
      <w:r>
        <w:rPr>
          <w:rFonts w:asciiTheme="majorHAnsi" w:hAnsiTheme="majorHAnsi" w:cs="Arial"/>
          <w:szCs w:val="24"/>
          <w:lang w:val="en"/>
        </w:rPr>
        <w:t xml:space="preserve">the </w:t>
      </w:r>
      <w:r w:rsidR="005E38F0">
        <w:rPr>
          <w:rFonts w:asciiTheme="majorHAnsi" w:hAnsiTheme="majorHAnsi" w:cs="Arial"/>
          <w:szCs w:val="24"/>
          <w:lang w:val="en"/>
        </w:rPr>
        <w:t>prepar</w:t>
      </w:r>
      <w:r>
        <w:rPr>
          <w:rFonts w:asciiTheme="majorHAnsi" w:hAnsiTheme="majorHAnsi" w:cs="Arial"/>
          <w:szCs w:val="24"/>
          <w:lang w:val="en"/>
        </w:rPr>
        <w:t>ation of</w:t>
      </w:r>
      <w:r w:rsidR="005E38F0">
        <w:rPr>
          <w:rFonts w:asciiTheme="majorHAnsi" w:hAnsiTheme="majorHAnsi" w:cs="Arial"/>
          <w:szCs w:val="24"/>
          <w:lang w:val="en"/>
        </w:rPr>
        <w:t xml:space="preserve"> the</w:t>
      </w:r>
      <w:r>
        <w:rPr>
          <w:rFonts w:asciiTheme="majorHAnsi" w:hAnsiTheme="majorHAnsi" w:cs="Arial"/>
          <w:szCs w:val="24"/>
          <w:lang w:val="en"/>
        </w:rPr>
        <w:t xml:space="preserve"> City’s </w:t>
      </w:r>
      <w:r w:rsidR="005E38F0">
        <w:rPr>
          <w:rFonts w:asciiTheme="majorHAnsi" w:hAnsiTheme="majorHAnsi" w:cs="Arial"/>
          <w:szCs w:val="24"/>
          <w:lang w:val="en"/>
        </w:rPr>
        <w:t>Master Plan.  Th</w:t>
      </w:r>
      <w:r>
        <w:rPr>
          <w:rFonts w:asciiTheme="majorHAnsi" w:hAnsiTheme="majorHAnsi" w:cs="Arial"/>
          <w:szCs w:val="24"/>
          <w:lang w:val="en"/>
        </w:rPr>
        <w:t xml:space="preserve">is document </w:t>
      </w:r>
      <w:r w:rsidR="005E38F0">
        <w:rPr>
          <w:rFonts w:asciiTheme="majorHAnsi" w:hAnsiTheme="majorHAnsi" w:cs="Arial"/>
          <w:szCs w:val="24"/>
          <w:lang w:val="en"/>
        </w:rPr>
        <w:t>outlin</w:t>
      </w:r>
      <w:r>
        <w:rPr>
          <w:rFonts w:asciiTheme="majorHAnsi" w:hAnsiTheme="majorHAnsi" w:cs="Arial"/>
          <w:szCs w:val="24"/>
          <w:lang w:val="en"/>
        </w:rPr>
        <w:t>es</w:t>
      </w:r>
      <w:r w:rsidR="005E38F0">
        <w:rPr>
          <w:rFonts w:asciiTheme="majorHAnsi" w:hAnsiTheme="majorHAnsi" w:cs="Arial"/>
          <w:szCs w:val="24"/>
          <w:lang w:val="en"/>
        </w:rPr>
        <w:t xml:space="preserve"> the community’s vision for the future and is the basis for </w:t>
      </w:r>
      <w:proofErr w:type="gramStart"/>
      <w:r w:rsidR="005E38F0">
        <w:rPr>
          <w:rFonts w:asciiTheme="majorHAnsi" w:hAnsiTheme="majorHAnsi" w:cs="Arial"/>
          <w:szCs w:val="24"/>
          <w:lang w:val="en"/>
        </w:rPr>
        <w:t>or</w:t>
      </w:r>
      <w:proofErr w:type="gramEnd"/>
      <w:r w:rsidR="005E38F0">
        <w:rPr>
          <w:rFonts w:asciiTheme="majorHAnsi" w:hAnsiTheme="majorHAnsi" w:cs="Arial"/>
          <w:szCs w:val="24"/>
          <w:lang w:val="en"/>
        </w:rPr>
        <w:t xml:space="preserve"> influence in the community’s future, environmental protection, economic development, zoning, and other regulatory ordinances.</w:t>
      </w:r>
    </w:p>
    <w:p w14:paraId="715571CC" w14:textId="77777777" w:rsidR="005E38F0" w:rsidRDefault="005E38F0" w:rsidP="005E38F0">
      <w:pPr>
        <w:spacing w:before="80"/>
        <w:contextualSpacing/>
        <w:rPr>
          <w:rFonts w:asciiTheme="majorHAnsi" w:hAnsiTheme="majorHAnsi" w:cs="Arial"/>
          <w:szCs w:val="24"/>
          <w:lang w:val="en"/>
        </w:rPr>
      </w:pPr>
    </w:p>
    <w:p w14:paraId="75FB8B87" w14:textId="77777777" w:rsidR="00D60CDD" w:rsidRDefault="005E38F0" w:rsidP="005E38F0">
      <w:pPr>
        <w:spacing w:before="80"/>
        <w:contextualSpacing/>
        <w:rPr>
          <w:rFonts w:asciiTheme="majorHAnsi" w:hAnsiTheme="majorHAnsi" w:cs="Arial"/>
          <w:szCs w:val="24"/>
          <w:lang w:val="en"/>
        </w:rPr>
      </w:pPr>
      <w:r>
        <w:rPr>
          <w:rFonts w:asciiTheme="majorHAnsi" w:hAnsiTheme="majorHAnsi" w:cs="Arial"/>
          <w:szCs w:val="24"/>
          <w:lang w:val="en"/>
        </w:rPr>
        <w:t>The Tawas City Planning Commission</w:t>
      </w:r>
      <w:r w:rsidR="00BE7CA2">
        <w:rPr>
          <w:rFonts w:asciiTheme="majorHAnsi" w:hAnsiTheme="majorHAnsi" w:cs="Arial"/>
          <w:szCs w:val="24"/>
          <w:lang w:val="en"/>
        </w:rPr>
        <w:t xml:space="preserve"> also</w:t>
      </w:r>
      <w:r>
        <w:rPr>
          <w:rFonts w:asciiTheme="majorHAnsi" w:hAnsiTheme="majorHAnsi" w:cs="Arial"/>
          <w:szCs w:val="24"/>
          <w:lang w:val="en"/>
        </w:rPr>
        <w:t xml:space="preserve"> acts as the Parks and Recreation Board</w:t>
      </w:r>
      <w:r w:rsidR="00BE7CA2">
        <w:rPr>
          <w:rFonts w:asciiTheme="majorHAnsi" w:hAnsiTheme="majorHAnsi" w:cs="Arial"/>
          <w:szCs w:val="24"/>
          <w:lang w:val="en"/>
        </w:rPr>
        <w:t>, which is one of the most exciting parts of their responsibilities</w:t>
      </w:r>
      <w:r>
        <w:rPr>
          <w:rFonts w:asciiTheme="majorHAnsi" w:hAnsiTheme="majorHAnsi" w:cs="Arial"/>
          <w:szCs w:val="24"/>
          <w:lang w:val="en"/>
        </w:rPr>
        <w:t>.</w:t>
      </w:r>
      <w:r w:rsidR="00BE7CA2">
        <w:rPr>
          <w:rFonts w:asciiTheme="majorHAnsi" w:hAnsiTheme="majorHAnsi" w:cs="Arial"/>
          <w:szCs w:val="24"/>
          <w:lang w:val="en"/>
        </w:rPr>
        <w:t xml:space="preserve">  Members are involved in making decisions </w:t>
      </w:r>
      <w:r>
        <w:rPr>
          <w:rFonts w:asciiTheme="majorHAnsi" w:hAnsiTheme="majorHAnsi" w:cs="Arial"/>
          <w:szCs w:val="24"/>
          <w:lang w:val="en"/>
        </w:rPr>
        <w:t xml:space="preserve">regarding </w:t>
      </w:r>
      <w:r w:rsidR="00BE7CA2">
        <w:rPr>
          <w:rFonts w:asciiTheme="majorHAnsi" w:hAnsiTheme="majorHAnsi" w:cs="Arial"/>
          <w:szCs w:val="24"/>
          <w:lang w:val="en"/>
        </w:rPr>
        <w:t xml:space="preserve">the </w:t>
      </w:r>
      <w:r>
        <w:rPr>
          <w:rFonts w:asciiTheme="majorHAnsi" w:hAnsiTheme="majorHAnsi" w:cs="Arial"/>
          <w:szCs w:val="24"/>
          <w:lang w:val="en"/>
        </w:rPr>
        <w:t>development of the various parks and recreational activities in the City</w:t>
      </w:r>
      <w:r w:rsidR="00BE7CA2">
        <w:rPr>
          <w:rFonts w:asciiTheme="majorHAnsi" w:hAnsiTheme="majorHAnsi" w:cs="Arial"/>
          <w:szCs w:val="24"/>
          <w:lang w:val="en"/>
        </w:rPr>
        <w:t>, and they are</w:t>
      </w:r>
      <w:r>
        <w:rPr>
          <w:rFonts w:asciiTheme="majorHAnsi" w:hAnsiTheme="majorHAnsi" w:cs="Arial"/>
          <w:szCs w:val="24"/>
          <w:lang w:val="en"/>
        </w:rPr>
        <w:t xml:space="preserve"> responsible for preparing the Parks and Recreation Plan.</w:t>
      </w:r>
    </w:p>
    <w:p w14:paraId="4E24B3F3" w14:textId="77777777" w:rsidR="00D60CDD" w:rsidRDefault="00D60CDD">
      <w:pPr>
        <w:rPr>
          <w:rFonts w:asciiTheme="majorHAnsi" w:hAnsiTheme="majorHAnsi" w:cs="Arial"/>
          <w:szCs w:val="24"/>
          <w:lang w:val="en"/>
        </w:rPr>
      </w:pPr>
    </w:p>
    <w:p w14:paraId="71185F7F" w14:textId="77777777" w:rsidR="00AC42D4" w:rsidRPr="0017162F" w:rsidRDefault="00AC42D4" w:rsidP="005E38F0">
      <w:pPr>
        <w:spacing w:before="80"/>
        <w:contextualSpacing/>
        <w:rPr>
          <w:rFonts w:asciiTheme="majorHAnsi" w:hAnsiTheme="majorHAnsi" w:cs="Arial"/>
          <w:b/>
          <w:color w:val="005426"/>
          <w:sz w:val="28"/>
          <w:szCs w:val="28"/>
          <w:lang w:val="en"/>
        </w:rPr>
      </w:pPr>
      <w:r w:rsidRPr="0017162F">
        <w:rPr>
          <w:rFonts w:asciiTheme="majorHAnsi" w:hAnsiTheme="majorHAnsi" w:cs="Arial"/>
          <w:b/>
          <w:color w:val="005426"/>
          <w:sz w:val="28"/>
          <w:szCs w:val="28"/>
          <w:lang w:val="en"/>
        </w:rPr>
        <w:t>How often are the meetings and where are they held?</w:t>
      </w:r>
    </w:p>
    <w:p w14:paraId="4F146C65" w14:textId="77777777" w:rsidR="00AC42D4" w:rsidRDefault="00AC42D4" w:rsidP="005E38F0">
      <w:pPr>
        <w:spacing w:before="80"/>
        <w:contextualSpacing/>
        <w:rPr>
          <w:rFonts w:asciiTheme="majorHAnsi" w:hAnsiTheme="majorHAnsi" w:cs="Arial"/>
          <w:szCs w:val="24"/>
          <w:lang w:val="en"/>
        </w:rPr>
      </w:pPr>
    </w:p>
    <w:p w14:paraId="5D8F2FD6" w14:textId="716F61B7" w:rsidR="00BF2623" w:rsidRDefault="00AC42D4" w:rsidP="00BF2623">
      <w:pPr>
        <w:spacing w:before="80"/>
        <w:contextualSpacing/>
        <w:rPr>
          <w:rFonts w:asciiTheme="majorHAnsi" w:hAnsiTheme="majorHAnsi" w:cs="Arial"/>
          <w:szCs w:val="24"/>
          <w:lang w:val="en"/>
        </w:rPr>
      </w:pPr>
      <w:r>
        <w:rPr>
          <w:rFonts w:asciiTheme="majorHAnsi" w:hAnsiTheme="majorHAnsi" w:cs="Arial"/>
          <w:szCs w:val="24"/>
          <w:lang w:val="en"/>
        </w:rPr>
        <w:t xml:space="preserve">The Tawas City Planning Commission/Park Board usually meets on the first Tuesday of each month at </w:t>
      </w:r>
      <w:r w:rsidR="000C5187">
        <w:rPr>
          <w:rFonts w:asciiTheme="majorHAnsi" w:hAnsiTheme="majorHAnsi" w:cs="Arial"/>
          <w:szCs w:val="24"/>
          <w:lang w:val="en"/>
        </w:rPr>
        <w:t>6</w:t>
      </w:r>
      <w:r>
        <w:rPr>
          <w:rFonts w:asciiTheme="majorHAnsi" w:hAnsiTheme="majorHAnsi" w:cs="Arial"/>
          <w:szCs w:val="24"/>
          <w:lang w:val="en"/>
        </w:rPr>
        <w:t xml:space="preserve">:00 pm.  Some meetings may be moved to the second </w:t>
      </w:r>
      <w:r w:rsidR="00A001BA">
        <w:rPr>
          <w:rFonts w:asciiTheme="majorHAnsi" w:hAnsiTheme="majorHAnsi" w:cs="Arial"/>
          <w:szCs w:val="24"/>
          <w:lang w:val="en"/>
        </w:rPr>
        <w:t>Tuesday</w:t>
      </w:r>
      <w:r>
        <w:rPr>
          <w:rFonts w:asciiTheme="majorHAnsi" w:hAnsiTheme="majorHAnsi" w:cs="Arial"/>
          <w:szCs w:val="24"/>
          <w:lang w:val="en"/>
        </w:rPr>
        <w:t xml:space="preserve"> of the </w:t>
      </w:r>
      <w:r w:rsidR="00434D55">
        <w:rPr>
          <w:rFonts w:asciiTheme="majorHAnsi" w:hAnsiTheme="majorHAnsi" w:cs="Arial"/>
          <w:szCs w:val="24"/>
          <w:lang w:val="en"/>
        </w:rPr>
        <w:t>month but</w:t>
      </w:r>
      <w:r>
        <w:rPr>
          <w:rFonts w:asciiTheme="majorHAnsi" w:hAnsiTheme="majorHAnsi" w:cs="Arial"/>
          <w:szCs w:val="24"/>
          <w:lang w:val="en"/>
        </w:rPr>
        <w:t xml:space="preserve"> are done with ample notice</w:t>
      </w:r>
      <w:r w:rsidR="005A5FA0">
        <w:rPr>
          <w:rFonts w:asciiTheme="majorHAnsi" w:hAnsiTheme="majorHAnsi" w:cs="Arial"/>
          <w:szCs w:val="24"/>
          <w:lang w:val="en"/>
        </w:rPr>
        <w:t>.</w:t>
      </w:r>
    </w:p>
    <w:p w14:paraId="592B1A14" w14:textId="1B9BE352" w:rsidR="00AC42D4" w:rsidRDefault="00E325B9" w:rsidP="005E38F0">
      <w:pPr>
        <w:spacing w:before="80"/>
        <w:contextualSpacing/>
        <w:rPr>
          <w:rFonts w:asciiTheme="majorHAnsi" w:hAnsiTheme="majorHAnsi" w:cs="Arial"/>
          <w:szCs w:val="24"/>
          <w:lang w:val="en"/>
        </w:rPr>
      </w:pPr>
      <w:r w:rsidRPr="005E38F0">
        <w:rPr>
          <w:rFonts w:asciiTheme="majorHAnsi" w:hAnsiTheme="majorHAnsi"/>
          <w:noProof/>
          <w:szCs w:val="24"/>
        </w:rPr>
        <w:lastRenderedPageBreak/>
        <mc:AlternateContent>
          <mc:Choice Requires="wps">
            <w:drawing>
              <wp:anchor distT="0" distB="0" distL="114300" distR="114300" simplePos="0" relativeHeight="251660288" behindDoc="1" locked="0" layoutInCell="1" allowOverlap="1" wp14:anchorId="211DBC99" wp14:editId="0CD8F1DB">
                <wp:simplePos x="0" y="0"/>
                <wp:positionH relativeFrom="margin">
                  <wp:posOffset>4711700</wp:posOffset>
                </wp:positionH>
                <wp:positionV relativeFrom="margin">
                  <wp:posOffset>0</wp:posOffset>
                </wp:positionV>
                <wp:extent cx="2093976" cy="2752344"/>
                <wp:effectExtent l="342900" t="57150" r="40005" b="3149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976" cy="2752344"/>
                        </a:xfrm>
                        <a:prstGeom prst="rect">
                          <a:avLst/>
                        </a:prstGeom>
                        <a:solidFill>
                          <a:srgbClr val="005426"/>
                        </a:solidFill>
                        <a:ln>
                          <a:noFill/>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1120DBF" w14:textId="77777777" w:rsidR="00D60CDD" w:rsidRPr="009D02F9" w:rsidRDefault="00D60CDD" w:rsidP="00D60CDD">
                            <w:pPr>
                              <w:spacing w:before="80"/>
                              <w:contextualSpacing/>
                              <w:jc w:val="center"/>
                              <w:rPr>
                                <w:rFonts w:ascii="Arial Narrow" w:hAnsi="Arial Narrow" w:cs="Arial"/>
                                <w:b/>
                                <w:sz w:val="28"/>
                                <w:szCs w:val="28"/>
                                <w:lang w:val="en"/>
                              </w:rPr>
                            </w:pPr>
                            <w:r w:rsidRPr="009D02F9">
                              <w:rPr>
                                <w:rFonts w:ascii="Arial Narrow" w:hAnsi="Arial Narrow" w:cs="Arial"/>
                                <w:b/>
                                <w:sz w:val="28"/>
                                <w:szCs w:val="28"/>
                                <w:lang w:val="en"/>
                              </w:rPr>
                              <w:t>What can the Tawas City EYES participants expect?</w:t>
                            </w:r>
                          </w:p>
                          <w:p w14:paraId="3CA6288F"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 xml:space="preserve">Participate in monthly meetings which will involve </w:t>
                            </w:r>
                            <w:r w:rsidR="009D02F9">
                              <w:rPr>
                                <w:rFonts w:ascii="Arial Narrow" w:hAnsi="Arial Narrow"/>
                                <w:sz w:val="24"/>
                                <w:szCs w:val="24"/>
                                <w:lang w:val="en"/>
                              </w:rPr>
                              <w:t xml:space="preserve">group decision making and some </w:t>
                            </w:r>
                            <w:r w:rsidRPr="00F63056">
                              <w:rPr>
                                <w:rFonts w:ascii="Arial Narrow" w:hAnsi="Arial Narrow"/>
                                <w:sz w:val="24"/>
                                <w:szCs w:val="24"/>
                                <w:lang w:val="en"/>
                              </w:rPr>
                              <w:t>public speaking</w:t>
                            </w:r>
                          </w:p>
                          <w:p w14:paraId="4D6EDD6D"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Review new business and development plans as they are presented to the City</w:t>
                            </w:r>
                          </w:p>
                          <w:p w14:paraId="31317285"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Assist in developing project ideas</w:t>
                            </w:r>
                          </w:p>
                          <w:p w14:paraId="51031C93"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Help set the vision for the future of Tawas City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DBC99" id="_x0000_s1027" type="#_x0000_t202" style="position:absolute;margin-left:371pt;margin-top:0;width:164.9pt;height:216.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" fillcolor="#005426" stroked="f" strokeweight="2pt">
                <v:shadow on="t" color="black" opacity="18350f" offset="-5.40094mm,4.37361mm"/>
                <v:textbox>
                  <w:txbxContent>
                    <w:p w14:paraId="51120DBF" w14:textId="77777777" w:rsidR="00D60CDD" w:rsidRPr="009D02F9" w:rsidRDefault="00D60CDD" w:rsidP="00D60CDD">
                      <w:pPr>
                        <w:spacing w:before="80"/>
                        <w:contextualSpacing/>
                        <w:jc w:val="center"/>
                        <w:rPr>
                          <w:rFonts w:ascii="Arial Narrow" w:hAnsi="Arial Narrow" w:cs="Arial"/>
                          <w:b/>
                          <w:sz w:val="28"/>
                          <w:szCs w:val="28"/>
                          <w:lang w:val="en"/>
                        </w:rPr>
                      </w:pPr>
                      <w:r w:rsidRPr="009D02F9">
                        <w:rPr>
                          <w:rFonts w:ascii="Arial Narrow" w:hAnsi="Arial Narrow" w:cs="Arial"/>
                          <w:b/>
                          <w:sz w:val="28"/>
                          <w:szCs w:val="28"/>
                          <w:lang w:val="en"/>
                        </w:rPr>
                        <w:t>What can the Tawas City EYES participants expect?</w:t>
                      </w:r>
                    </w:p>
                    <w:p w14:paraId="3CA6288F"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 xml:space="preserve">Participate in monthly meetings which will involve </w:t>
                      </w:r>
                      <w:r w:rsidR="009D02F9">
                        <w:rPr>
                          <w:rFonts w:ascii="Arial Narrow" w:hAnsi="Arial Narrow"/>
                          <w:sz w:val="24"/>
                          <w:szCs w:val="24"/>
                          <w:lang w:val="en"/>
                        </w:rPr>
                        <w:t xml:space="preserve">group decision making and some </w:t>
                      </w:r>
                      <w:r w:rsidRPr="00F63056">
                        <w:rPr>
                          <w:rFonts w:ascii="Arial Narrow" w:hAnsi="Arial Narrow"/>
                          <w:sz w:val="24"/>
                          <w:szCs w:val="24"/>
                          <w:lang w:val="en"/>
                        </w:rPr>
                        <w:t>public speaking</w:t>
                      </w:r>
                    </w:p>
                    <w:p w14:paraId="4D6EDD6D"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Review new business and development plans as they are presented to the City</w:t>
                      </w:r>
                    </w:p>
                    <w:p w14:paraId="31317285"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Assist in developing project ideas</w:t>
                      </w:r>
                    </w:p>
                    <w:p w14:paraId="51031C93" w14:textId="77777777" w:rsidR="00D60CDD" w:rsidRPr="00F63056" w:rsidRDefault="00D60CDD" w:rsidP="000617B4">
                      <w:pPr>
                        <w:pStyle w:val="ListParagraph"/>
                        <w:numPr>
                          <w:ilvl w:val="0"/>
                          <w:numId w:val="9"/>
                        </w:numPr>
                        <w:spacing w:before="80"/>
                        <w:ind w:left="450"/>
                        <w:contextualSpacing/>
                        <w:rPr>
                          <w:rFonts w:ascii="Arial Narrow" w:hAnsi="Arial Narrow"/>
                          <w:sz w:val="24"/>
                          <w:szCs w:val="24"/>
                          <w:lang w:val="en"/>
                        </w:rPr>
                      </w:pPr>
                      <w:r w:rsidRPr="00F63056">
                        <w:rPr>
                          <w:rFonts w:ascii="Arial Narrow" w:hAnsi="Arial Narrow"/>
                          <w:sz w:val="24"/>
                          <w:szCs w:val="24"/>
                          <w:lang w:val="en"/>
                        </w:rPr>
                        <w:t>Help set the vision for the future of Tawas City</w:t>
                      </w:r>
                    </w:p>
                  </w:txbxContent>
                </v:textbox>
                <w10:wrap type="square" anchorx="margin" anchory="margin"/>
              </v:shape>
            </w:pict>
          </mc:Fallback>
        </mc:AlternateContent>
      </w:r>
      <w:r w:rsidR="00AC42D4">
        <w:rPr>
          <w:rFonts w:asciiTheme="majorHAnsi" w:hAnsiTheme="majorHAnsi" w:cs="Arial"/>
          <w:szCs w:val="24"/>
          <w:lang w:val="en"/>
        </w:rPr>
        <w:t>Meetings are held in the Council Chamber of Tawas City Hall located at 550 West Lake Street in Tawas City.</w:t>
      </w:r>
    </w:p>
    <w:p w14:paraId="65945C56" w14:textId="77777777" w:rsidR="005A5FA0" w:rsidRDefault="005A5FA0" w:rsidP="005E38F0">
      <w:pPr>
        <w:spacing w:before="80"/>
        <w:contextualSpacing/>
        <w:rPr>
          <w:rFonts w:asciiTheme="majorHAnsi" w:hAnsiTheme="majorHAnsi" w:cs="Arial"/>
          <w:szCs w:val="24"/>
          <w:lang w:val="en"/>
        </w:rPr>
      </w:pPr>
    </w:p>
    <w:p w14:paraId="07A73EBD" w14:textId="77777777" w:rsidR="005A5FA0" w:rsidRDefault="005A5FA0" w:rsidP="005E38F0">
      <w:pPr>
        <w:spacing w:before="80"/>
        <w:contextualSpacing/>
        <w:rPr>
          <w:rFonts w:asciiTheme="majorHAnsi" w:hAnsiTheme="majorHAnsi" w:cs="Arial"/>
          <w:szCs w:val="24"/>
          <w:lang w:val="en"/>
        </w:rPr>
      </w:pPr>
      <w:r>
        <w:rPr>
          <w:rFonts w:asciiTheme="majorHAnsi" w:hAnsiTheme="majorHAnsi" w:cs="Arial"/>
          <w:szCs w:val="24"/>
          <w:lang w:val="en"/>
        </w:rPr>
        <w:t>Participants are responsible for their own transportation to and from the meetings.</w:t>
      </w:r>
    </w:p>
    <w:p w14:paraId="361E96ED" w14:textId="77777777" w:rsidR="00BF2623" w:rsidRDefault="00BF2623" w:rsidP="005E38F0">
      <w:pPr>
        <w:spacing w:before="80"/>
        <w:contextualSpacing/>
        <w:rPr>
          <w:rFonts w:asciiTheme="majorHAnsi" w:hAnsiTheme="majorHAnsi" w:cs="Arial"/>
          <w:szCs w:val="24"/>
          <w:lang w:val="en"/>
        </w:rPr>
      </w:pPr>
    </w:p>
    <w:p w14:paraId="4E90D9C3" w14:textId="77777777" w:rsidR="00BF2623" w:rsidRPr="0017162F" w:rsidRDefault="00BF2623" w:rsidP="005E38F0">
      <w:pPr>
        <w:spacing w:before="80"/>
        <w:contextualSpacing/>
        <w:rPr>
          <w:rFonts w:asciiTheme="majorHAnsi" w:hAnsiTheme="majorHAnsi" w:cs="Arial"/>
          <w:b/>
          <w:color w:val="005426"/>
          <w:sz w:val="28"/>
          <w:szCs w:val="28"/>
          <w:lang w:val="en"/>
        </w:rPr>
      </w:pPr>
      <w:r w:rsidRPr="0017162F">
        <w:rPr>
          <w:rFonts w:asciiTheme="majorHAnsi" w:hAnsiTheme="majorHAnsi" w:cs="Arial"/>
          <w:b/>
          <w:color w:val="005426"/>
          <w:sz w:val="28"/>
          <w:szCs w:val="28"/>
          <w:lang w:val="en"/>
        </w:rPr>
        <w:t xml:space="preserve">What is </w:t>
      </w:r>
      <w:r w:rsidR="005A5FA0" w:rsidRPr="0017162F">
        <w:rPr>
          <w:rFonts w:asciiTheme="majorHAnsi" w:hAnsiTheme="majorHAnsi" w:cs="Arial"/>
          <w:b/>
          <w:color w:val="005426"/>
          <w:sz w:val="28"/>
          <w:szCs w:val="28"/>
          <w:lang w:val="en"/>
        </w:rPr>
        <w:t>the time commitment</w:t>
      </w:r>
      <w:r w:rsidRPr="0017162F">
        <w:rPr>
          <w:rFonts w:asciiTheme="majorHAnsi" w:hAnsiTheme="majorHAnsi" w:cs="Arial"/>
          <w:b/>
          <w:color w:val="005426"/>
          <w:sz w:val="28"/>
          <w:szCs w:val="28"/>
          <w:lang w:val="en"/>
        </w:rPr>
        <w:t>?</w:t>
      </w:r>
    </w:p>
    <w:p w14:paraId="25FEFB9D" w14:textId="77777777" w:rsidR="00BF2623" w:rsidRDefault="00BF2623" w:rsidP="005E38F0">
      <w:pPr>
        <w:spacing w:before="80"/>
        <w:contextualSpacing/>
        <w:rPr>
          <w:rFonts w:asciiTheme="majorHAnsi" w:hAnsiTheme="majorHAnsi" w:cs="Arial"/>
          <w:b/>
          <w:szCs w:val="24"/>
          <w:lang w:val="en"/>
        </w:rPr>
      </w:pPr>
    </w:p>
    <w:p w14:paraId="42076D7B" w14:textId="1FC99489" w:rsidR="005A5FA0" w:rsidRDefault="005A5FA0" w:rsidP="005A5FA0">
      <w:pPr>
        <w:spacing w:before="80"/>
        <w:contextualSpacing/>
        <w:rPr>
          <w:rFonts w:asciiTheme="majorHAnsi" w:hAnsiTheme="majorHAnsi" w:cs="Arial"/>
          <w:szCs w:val="24"/>
          <w:lang w:val="en"/>
        </w:rPr>
      </w:pPr>
      <w:r>
        <w:rPr>
          <w:rFonts w:asciiTheme="majorHAnsi" w:hAnsiTheme="majorHAnsi" w:cs="Arial"/>
          <w:szCs w:val="24"/>
          <w:lang w:val="en"/>
        </w:rPr>
        <w:t>Participants are expected to attend meetings that are held during the school year (</w:t>
      </w:r>
      <w:r w:rsidR="007212EB">
        <w:rPr>
          <w:rFonts w:asciiTheme="majorHAnsi" w:hAnsiTheme="majorHAnsi" w:cs="Arial"/>
          <w:szCs w:val="24"/>
          <w:lang w:val="en"/>
        </w:rPr>
        <w:t>Septem</w:t>
      </w:r>
      <w:r w:rsidR="000D3F29">
        <w:rPr>
          <w:rFonts w:asciiTheme="majorHAnsi" w:hAnsiTheme="majorHAnsi" w:cs="Arial"/>
          <w:szCs w:val="24"/>
          <w:lang w:val="en"/>
        </w:rPr>
        <w:t>be</w:t>
      </w:r>
      <w:r>
        <w:rPr>
          <w:rFonts w:asciiTheme="majorHAnsi" w:hAnsiTheme="majorHAnsi" w:cs="Arial"/>
          <w:szCs w:val="24"/>
          <w:lang w:val="en"/>
        </w:rPr>
        <w:t xml:space="preserve">r to May) but may attend additional meetings </w:t>
      </w:r>
      <w:r w:rsidR="00434D55">
        <w:rPr>
          <w:rFonts w:asciiTheme="majorHAnsi" w:hAnsiTheme="majorHAnsi" w:cs="Arial"/>
          <w:szCs w:val="24"/>
          <w:lang w:val="en"/>
        </w:rPr>
        <w:t>during</w:t>
      </w:r>
      <w:r>
        <w:rPr>
          <w:rFonts w:asciiTheme="majorHAnsi" w:hAnsiTheme="majorHAnsi" w:cs="Arial"/>
          <w:szCs w:val="24"/>
          <w:lang w:val="en"/>
        </w:rPr>
        <w:t xml:space="preserve"> the summer months if so desired.  Although there are some exceptions, most meetings are less than an hour long.  </w:t>
      </w:r>
    </w:p>
    <w:p w14:paraId="31FFF169" w14:textId="77777777" w:rsidR="005A5FA0" w:rsidRDefault="005A5FA0" w:rsidP="005A5FA0">
      <w:pPr>
        <w:spacing w:before="80"/>
        <w:contextualSpacing/>
        <w:rPr>
          <w:rFonts w:asciiTheme="majorHAnsi" w:hAnsiTheme="majorHAnsi" w:cs="Arial"/>
          <w:szCs w:val="24"/>
          <w:lang w:val="en"/>
        </w:rPr>
      </w:pPr>
    </w:p>
    <w:p w14:paraId="42DD07EF" w14:textId="77777777" w:rsidR="00BF2623" w:rsidRDefault="00BF2623" w:rsidP="005E38F0">
      <w:pPr>
        <w:spacing w:before="80"/>
        <w:contextualSpacing/>
        <w:rPr>
          <w:rFonts w:asciiTheme="majorHAnsi" w:hAnsiTheme="majorHAnsi" w:cs="Arial"/>
          <w:szCs w:val="24"/>
          <w:lang w:val="en"/>
        </w:rPr>
      </w:pPr>
      <w:r>
        <w:rPr>
          <w:rFonts w:asciiTheme="majorHAnsi" w:hAnsiTheme="majorHAnsi" w:cs="Arial"/>
          <w:szCs w:val="24"/>
          <w:lang w:val="en"/>
        </w:rPr>
        <w:t xml:space="preserve">Upon appointment to the program, participants will be assigned an advisor.  This person will act as a liaison between the school and the City of Tawas City.  </w:t>
      </w:r>
      <w:r w:rsidR="005A5FA0">
        <w:rPr>
          <w:rFonts w:asciiTheme="majorHAnsi" w:hAnsiTheme="majorHAnsi" w:cs="Arial"/>
          <w:szCs w:val="24"/>
          <w:lang w:val="en"/>
        </w:rPr>
        <w:t>Participants</w:t>
      </w:r>
      <w:r>
        <w:rPr>
          <w:rFonts w:asciiTheme="majorHAnsi" w:hAnsiTheme="majorHAnsi" w:cs="Arial"/>
          <w:szCs w:val="24"/>
          <w:lang w:val="en"/>
        </w:rPr>
        <w:t xml:space="preserve"> will be expected to keep </w:t>
      </w:r>
      <w:r w:rsidR="005A5FA0">
        <w:rPr>
          <w:rFonts w:asciiTheme="majorHAnsi" w:hAnsiTheme="majorHAnsi" w:cs="Arial"/>
          <w:szCs w:val="24"/>
          <w:lang w:val="en"/>
        </w:rPr>
        <w:t>the</w:t>
      </w:r>
      <w:r>
        <w:rPr>
          <w:rFonts w:asciiTheme="majorHAnsi" w:hAnsiTheme="majorHAnsi" w:cs="Arial"/>
          <w:szCs w:val="24"/>
          <w:lang w:val="en"/>
        </w:rPr>
        <w:t xml:space="preserve"> advisor updated on all absences and meeting conflicts, such as sports or academic commitments.  </w:t>
      </w:r>
      <w:r w:rsidR="005A5FA0">
        <w:rPr>
          <w:rFonts w:asciiTheme="majorHAnsi" w:hAnsiTheme="majorHAnsi" w:cs="Arial"/>
          <w:szCs w:val="24"/>
          <w:lang w:val="en"/>
        </w:rPr>
        <w:t>Participants</w:t>
      </w:r>
      <w:r>
        <w:rPr>
          <w:rFonts w:asciiTheme="majorHAnsi" w:hAnsiTheme="majorHAnsi" w:cs="Arial"/>
          <w:szCs w:val="24"/>
          <w:lang w:val="en"/>
        </w:rPr>
        <w:t xml:space="preserve"> are expected to attend nine (9) meetings, but there may be opportunities to make up missed meetings in </w:t>
      </w:r>
      <w:r w:rsidR="005A5FA0">
        <w:rPr>
          <w:rFonts w:asciiTheme="majorHAnsi" w:hAnsiTheme="majorHAnsi" w:cs="Arial"/>
          <w:szCs w:val="24"/>
          <w:lang w:val="en"/>
        </w:rPr>
        <w:t>coordination with the City Manager and the advisor.</w:t>
      </w:r>
    </w:p>
    <w:p w14:paraId="34863DE8" w14:textId="77777777" w:rsidR="005A5FA0" w:rsidRDefault="005A5FA0" w:rsidP="005E38F0">
      <w:pPr>
        <w:spacing w:before="80"/>
        <w:contextualSpacing/>
        <w:rPr>
          <w:rFonts w:asciiTheme="majorHAnsi" w:hAnsiTheme="majorHAnsi" w:cs="Arial"/>
          <w:szCs w:val="24"/>
          <w:lang w:val="en"/>
        </w:rPr>
      </w:pPr>
    </w:p>
    <w:p w14:paraId="1D01BE35" w14:textId="77777777" w:rsidR="005A5FA0" w:rsidRDefault="005A5FA0" w:rsidP="005E38F0">
      <w:pPr>
        <w:spacing w:before="80"/>
        <w:contextualSpacing/>
        <w:rPr>
          <w:rFonts w:asciiTheme="majorHAnsi" w:hAnsiTheme="majorHAnsi" w:cs="Arial"/>
          <w:szCs w:val="24"/>
          <w:lang w:val="en"/>
        </w:rPr>
      </w:pPr>
      <w:r>
        <w:rPr>
          <w:rFonts w:asciiTheme="majorHAnsi" w:hAnsiTheme="majorHAnsi" w:cs="Arial"/>
          <w:szCs w:val="24"/>
          <w:lang w:val="en"/>
        </w:rPr>
        <w:t>The advisor may ask participants to prepare a presentation for a classroom assignment to share their experiences in the Tawas City EYES program with their peers.</w:t>
      </w:r>
    </w:p>
    <w:p w14:paraId="66EAB152" w14:textId="77777777" w:rsidR="00D60CDD" w:rsidRDefault="00D60CDD" w:rsidP="005E38F0">
      <w:pPr>
        <w:spacing w:before="80"/>
        <w:contextualSpacing/>
        <w:rPr>
          <w:rFonts w:asciiTheme="majorHAnsi" w:hAnsiTheme="majorHAnsi" w:cs="Arial"/>
          <w:b/>
          <w:szCs w:val="24"/>
          <w:lang w:val="en"/>
        </w:rPr>
      </w:pPr>
    </w:p>
    <w:p w14:paraId="54A18E39" w14:textId="77777777" w:rsidR="00D60CDD" w:rsidRPr="0017162F" w:rsidRDefault="00D60CDD" w:rsidP="005E38F0">
      <w:pPr>
        <w:spacing w:before="80"/>
        <w:contextualSpacing/>
        <w:rPr>
          <w:rFonts w:asciiTheme="majorHAnsi" w:hAnsiTheme="majorHAnsi" w:cs="Arial"/>
          <w:b/>
          <w:color w:val="005426"/>
          <w:sz w:val="28"/>
          <w:szCs w:val="28"/>
          <w:lang w:val="en"/>
        </w:rPr>
      </w:pPr>
      <w:r w:rsidRPr="0017162F">
        <w:rPr>
          <w:rFonts w:asciiTheme="majorHAnsi" w:hAnsiTheme="majorHAnsi" w:cs="Arial"/>
          <w:b/>
          <w:color w:val="005426"/>
          <w:sz w:val="28"/>
          <w:szCs w:val="28"/>
          <w:lang w:val="en"/>
        </w:rPr>
        <w:t>Who can apply?</w:t>
      </w:r>
    </w:p>
    <w:p w14:paraId="54DA0F13" w14:textId="77777777" w:rsidR="00D60CDD" w:rsidRDefault="00D60CDD" w:rsidP="005E38F0">
      <w:pPr>
        <w:spacing w:before="80"/>
        <w:contextualSpacing/>
        <w:rPr>
          <w:rFonts w:asciiTheme="majorHAnsi" w:hAnsiTheme="majorHAnsi" w:cs="Arial"/>
          <w:b/>
          <w:szCs w:val="24"/>
          <w:lang w:val="en"/>
        </w:rPr>
      </w:pPr>
    </w:p>
    <w:p w14:paraId="4C813B18" w14:textId="77777777" w:rsidR="00D60CDD" w:rsidRDefault="00D60CDD" w:rsidP="00D60CDD">
      <w:pPr>
        <w:spacing w:before="170"/>
        <w:contextualSpacing/>
        <w:rPr>
          <w:rFonts w:asciiTheme="majorHAnsi" w:hAnsiTheme="majorHAnsi"/>
          <w:szCs w:val="24"/>
        </w:rPr>
      </w:pPr>
      <w:bookmarkStart w:id="0" w:name="_Hlk5614623"/>
      <w:r>
        <w:rPr>
          <w:rFonts w:asciiTheme="majorHAnsi" w:hAnsiTheme="majorHAnsi"/>
          <w:szCs w:val="24"/>
        </w:rPr>
        <w:t>The Tawas City EYES program is open to s</w:t>
      </w:r>
      <w:r w:rsidRPr="003149AD">
        <w:rPr>
          <w:rFonts w:asciiTheme="majorHAnsi" w:hAnsiTheme="majorHAnsi"/>
          <w:szCs w:val="24"/>
        </w:rPr>
        <w:t>tudents who are entering their junior or senior year</w:t>
      </w:r>
      <w:r>
        <w:rPr>
          <w:rFonts w:asciiTheme="majorHAnsi" w:hAnsiTheme="majorHAnsi"/>
          <w:szCs w:val="24"/>
        </w:rPr>
        <w:t xml:space="preserve"> of high school</w:t>
      </w:r>
      <w:r w:rsidR="009D02F9">
        <w:rPr>
          <w:rFonts w:asciiTheme="majorHAnsi" w:hAnsiTheme="majorHAnsi"/>
          <w:szCs w:val="24"/>
        </w:rPr>
        <w:t>,</w:t>
      </w:r>
      <w:r>
        <w:rPr>
          <w:rFonts w:asciiTheme="majorHAnsi" w:hAnsiTheme="majorHAnsi"/>
          <w:szCs w:val="24"/>
        </w:rPr>
        <w:t xml:space="preserve"> </w:t>
      </w:r>
      <w:r w:rsidR="009D02F9">
        <w:rPr>
          <w:rFonts w:asciiTheme="majorHAnsi" w:hAnsiTheme="majorHAnsi"/>
          <w:szCs w:val="24"/>
        </w:rPr>
        <w:t xml:space="preserve">and </w:t>
      </w:r>
      <w:r w:rsidRPr="003149AD">
        <w:rPr>
          <w:rFonts w:asciiTheme="majorHAnsi" w:hAnsiTheme="majorHAnsi"/>
          <w:szCs w:val="24"/>
        </w:rPr>
        <w:t xml:space="preserve">who attend Tawas Area High School, </w:t>
      </w:r>
      <w:r>
        <w:rPr>
          <w:rFonts w:asciiTheme="majorHAnsi" w:hAnsiTheme="majorHAnsi"/>
          <w:szCs w:val="24"/>
        </w:rPr>
        <w:t xml:space="preserve">the </w:t>
      </w:r>
      <w:r w:rsidRPr="003149AD">
        <w:rPr>
          <w:rFonts w:asciiTheme="majorHAnsi" w:hAnsiTheme="majorHAnsi"/>
          <w:szCs w:val="24"/>
        </w:rPr>
        <w:t>Alternative Education Academy</w:t>
      </w:r>
      <w:r>
        <w:rPr>
          <w:rFonts w:asciiTheme="majorHAnsi" w:hAnsiTheme="majorHAnsi"/>
          <w:szCs w:val="24"/>
        </w:rPr>
        <w:t>,</w:t>
      </w:r>
      <w:r w:rsidRPr="003149AD">
        <w:rPr>
          <w:rFonts w:asciiTheme="majorHAnsi" w:hAnsiTheme="majorHAnsi"/>
          <w:szCs w:val="24"/>
        </w:rPr>
        <w:t xml:space="preserve"> or are home-schooled</w:t>
      </w:r>
      <w:r w:rsidR="007B5C5C">
        <w:rPr>
          <w:rFonts w:asciiTheme="majorHAnsi" w:hAnsiTheme="majorHAnsi"/>
          <w:szCs w:val="24"/>
        </w:rPr>
        <w:t>,</w:t>
      </w:r>
      <w:r w:rsidRPr="003149AD">
        <w:rPr>
          <w:rFonts w:asciiTheme="majorHAnsi" w:hAnsiTheme="majorHAnsi"/>
          <w:szCs w:val="24"/>
        </w:rPr>
        <w:t xml:space="preserve"> and </w:t>
      </w:r>
      <w:r w:rsidR="007B5C5C">
        <w:rPr>
          <w:rFonts w:asciiTheme="majorHAnsi" w:hAnsiTheme="majorHAnsi"/>
          <w:szCs w:val="24"/>
        </w:rPr>
        <w:t xml:space="preserve">who </w:t>
      </w:r>
      <w:r w:rsidRPr="003149AD">
        <w:rPr>
          <w:rFonts w:asciiTheme="majorHAnsi" w:hAnsiTheme="majorHAnsi"/>
          <w:szCs w:val="24"/>
        </w:rPr>
        <w:t xml:space="preserve">are interested in </w:t>
      </w:r>
      <w:r>
        <w:rPr>
          <w:rFonts w:asciiTheme="majorHAnsi" w:hAnsiTheme="majorHAnsi"/>
          <w:szCs w:val="24"/>
        </w:rPr>
        <w:t xml:space="preserve">being involved in </w:t>
      </w:r>
      <w:r w:rsidRPr="003149AD">
        <w:rPr>
          <w:rFonts w:asciiTheme="majorHAnsi" w:hAnsiTheme="majorHAnsi"/>
          <w:szCs w:val="24"/>
        </w:rPr>
        <w:t>the community</w:t>
      </w:r>
      <w:r>
        <w:rPr>
          <w:rFonts w:asciiTheme="majorHAnsi" w:hAnsiTheme="majorHAnsi"/>
          <w:szCs w:val="24"/>
        </w:rPr>
        <w:t>.</w:t>
      </w:r>
      <w:r w:rsidR="0000013A">
        <w:rPr>
          <w:rFonts w:asciiTheme="majorHAnsi" w:hAnsiTheme="majorHAnsi"/>
          <w:szCs w:val="24"/>
        </w:rPr>
        <w:t xml:space="preserve">  Although not a requirement, preference may be given to individuals who are residents of the City of Tawas City.</w:t>
      </w:r>
    </w:p>
    <w:p w14:paraId="14C4F6D7" w14:textId="77777777" w:rsidR="00D60CDD" w:rsidRDefault="00D60CDD" w:rsidP="00D60CDD">
      <w:pPr>
        <w:spacing w:before="170"/>
        <w:contextualSpacing/>
        <w:rPr>
          <w:rFonts w:asciiTheme="majorHAnsi" w:hAnsiTheme="majorHAnsi"/>
          <w:szCs w:val="24"/>
        </w:rPr>
      </w:pPr>
    </w:p>
    <w:p w14:paraId="633E57E4" w14:textId="77777777" w:rsidR="00D60CDD" w:rsidRPr="0017162F" w:rsidRDefault="00E325B9" w:rsidP="00D60CDD">
      <w:pPr>
        <w:spacing w:before="170"/>
        <w:contextualSpacing/>
        <w:rPr>
          <w:rFonts w:asciiTheme="majorHAnsi" w:hAnsiTheme="majorHAnsi"/>
          <w:b/>
          <w:sz w:val="28"/>
          <w:szCs w:val="28"/>
        </w:rPr>
      </w:pPr>
      <w:r w:rsidRPr="0017162F">
        <w:rPr>
          <w:rFonts w:asciiTheme="majorHAnsi" w:hAnsiTheme="majorHAnsi"/>
          <w:noProof/>
          <w:color w:val="005426"/>
          <w:sz w:val="28"/>
          <w:szCs w:val="28"/>
        </w:rPr>
        <mc:AlternateContent>
          <mc:Choice Requires="wps">
            <w:drawing>
              <wp:anchor distT="0" distB="0" distL="114300" distR="114300" simplePos="0" relativeHeight="251662336" behindDoc="1" locked="0" layoutInCell="1" allowOverlap="1" wp14:anchorId="79C321D7" wp14:editId="4DF639A7">
                <wp:simplePos x="0" y="0"/>
                <wp:positionH relativeFrom="margin">
                  <wp:posOffset>25400</wp:posOffset>
                </wp:positionH>
                <wp:positionV relativeFrom="margin">
                  <wp:posOffset>5537200</wp:posOffset>
                </wp:positionV>
                <wp:extent cx="2819400" cy="3136900"/>
                <wp:effectExtent l="342900" t="38100" r="38100" b="3302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136900"/>
                        </a:xfrm>
                        <a:prstGeom prst="rect">
                          <a:avLst/>
                        </a:prstGeom>
                        <a:solidFill>
                          <a:srgbClr val="005426"/>
                        </a:solidFill>
                        <a:ln>
                          <a:noFill/>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1FF55C4" w14:textId="77777777" w:rsidR="0000013A" w:rsidRPr="009D02F9" w:rsidRDefault="0000013A" w:rsidP="0000013A">
                            <w:pPr>
                              <w:spacing w:before="80"/>
                              <w:contextualSpacing/>
                              <w:jc w:val="center"/>
                              <w:rPr>
                                <w:rFonts w:ascii="Arial Narrow" w:hAnsi="Arial Narrow" w:cs="Arial"/>
                                <w:b/>
                                <w:sz w:val="28"/>
                                <w:szCs w:val="28"/>
                                <w:lang w:val="en"/>
                              </w:rPr>
                            </w:pPr>
                            <w:r w:rsidRPr="009D02F9">
                              <w:rPr>
                                <w:rFonts w:ascii="Arial Narrow" w:hAnsi="Arial Narrow" w:cs="Arial"/>
                                <w:b/>
                                <w:sz w:val="28"/>
                                <w:szCs w:val="28"/>
                                <w:lang w:val="en"/>
                              </w:rPr>
                              <w:t>What are the benefits for Tawas City EYES participants?</w:t>
                            </w:r>
                          </w:p>
                          <w:p w14:paraId="6B8A3C0F"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Access to leadership in both local government and business</w:t>
                            </w:r>
                            <w:r w:rsidR="00E30E55">
                              <w:rPr>
                                <w:rFonts w:ascii="Arial Narrow" w:hAnsi="Arial Narrow"/>
                                <w:sz w:val="24"/>
                                <w:szCs w:val="24"/>
                                <w:lang w:val="en"/>
                              </w:rPr>
                              <w:t>es</w:t>
                            </w:r>
                          </w:p>
                          <w:p w14:paraId="312EEF08"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High quality, organized, and focused leadership development experience</w:t>
                            </w:r>
                          </w:p>
                          <w:p w14:paraId="7094C8D1"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Learn about local government and community-based organizations with an emphasis in collaboration</w:t>
                            </w:r>
                          </w:p>
                          <w:p w14:paraId="16E8DBA3"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Learn how to lead and follow for community enhancement</w:t>
                            </w:r>
                          </w:p>
                          <w:p w14:paraId="7E3EAA4B"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$500 scholarship toward continued education</w:t>
                            </w:r>
                          </w:p>
                          <w:p w14:paraId="4517F449"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Opportunity for references from community leaders and business owners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321D7" id="_x0000_s1028" type="#_x0000_t202" style="position:absolute;margin-left:2pt;margin-top:436pt;width:222pt;height:24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" fillcolor="#005426" stroked="f" strokeweight="2pt">
                <v:shadow on="t" color="black" opacity="18350f" offset="-5.40094mm,4.37361mm"/>
                <v:textbox>
                  <w:txbxContent>
                    <w:p w14:paraId="71FF55C4" w14:textId="77777777" w:rsidR="0000013A" w:rsidRPr="009D02F9" w:rsidRDefault="0000013A" w:rsidP="0000013A">
                      <w:pPr>
                        <w:spacing w:before="80"/>
                        <w:contextualSpacing/>
                        <w:jc w:val="center"/>
                        <w:rPr>
                          <w:rFonts w:ascii="Arial Narrow" w:hAnsi="Arial Narrow" w:cs="Arial"/>
                          <w:b/>
                          <w:sz w:val="28"/>
                          <w:szCs w:val="28"/>
                          <w:lang w:val="en"/>
                        </w:rPr>
                      </w:pPr>
                      <w:r w:rsidRPr="009D02F9">
                        <w:rPr>
                          <w:rFonts w:ascii="Arial Narrow" w:hAnsi="Arial Narrow" w:cs="Arial"/>
                          <w:b/>
                          <w:sz w:val="28"/>
                          <w:szCs w:val="28"/>
                          <w:lang w:val="en"/>
                        </w:rPr>
                        <w:t>What are the benefits for Tawas City EYES participants?</w:t>
                      </w:r>
                    </w:p>
                    <w:p w14:paraId="6B8A3C0F"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Access to leadership in both local government and business</w:t>
                      </w:r>
                      <w:r w:rsidR="00E30E55">
                        <w:rPr>
                          <w:rFonts w:ascii="Arial Narrow" w:hAnsi="Arial Narrow"/>
                          <w:sz w:val="24"/>
                          <w:szCs w:val="24"/>
                          <w:lang w:val="en"/>
                        </w:rPr>
                        <w:t>es</w:t>
                      </w:r>
                    </w:p>
                    <w:p w14:paraId="312EEF08"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High quality, organized, and focused leadership development experience</w:t>
                      </w:r>
                    </w:p>
                    <w:p w14:paraId="7094C8D1"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Learn about local government and community-based organizations with an emphasis in collaboration</w:t>
                      </w:r>
                    </w:p>
                    <w:p w14:paraId="16E8DBA3"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Learn how to lead and follow for community enhancement</w:t>
                      </w:r>
                    </w:p>
                    <w:p w14:paraId="7E3EAA4B"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$500 scholarship toward continued education</w:t>
                      </w:r>
                    </w:p>
                    <w:p w14:paraId="4517F449" w14:textId="77777777" w:rsidR="0000013A" w:rsidRPr="00F63056" w:rsidRDefault="0000013A" w:rsidP="000617B4">
                      <w:pPr>
                        <w:pStyle w:val="ListParagraph"/>
                        <w:numPr>
                          <w:ilvl w:val="0"/>
                          <w:numId w:val="10"/>
                        </w:numPr>
                        <w:spacing w:before="80"/>
                        <w:ind w:left="450"/>
                        <w:contextualSpacing/>
                        <w:rPr>
                          <w:rFonts w:ascii="Arial Narrow" w:hAnsi="Arial Narrow"/>
                          <w:sz w:val="24"/>
                          <w:szCs w:val="24"/>
                          <w:lang w:val="en"/>
                        </w:rPr>
                      </w:pPr>
                      <w:r w:rsidRPr="00F63056">
                        <w:rPr>
                          <w:rFonts w:ascii="Arial Narrow" w:hAnsi="Arial Narrow"/>
                          <w:sz w:val="24"/>
                          <w:szCs w:val="24"/>
                          <w:lang w:val="en"/>
                        </w:rPr>
                        <w:t>Opportunity for references from community leaders and business owners</w:t>
                      </w:r>
                    </w:p>
                  </w:txbxContent>
                </v:textbox>
                <w10:wrap type="square" anchorx="margin" anchory="margin"/>
              </v:shape>
            </w:pict>
          </mc:Fallback>
        </mc:AlternateContent>
      </w:r>
      <w:r w:rsidR="00D60CDD" w:rsidRPr="0017162F">
        <w:rPr>
          <w:rFonts w:asciiTheme="majorHAnsi" w:hAnsiTheme="majorHAnsi"/>
          <w:b/>
          <w:color w:val="005426"/>
          <w:sz w:val="28"/>
          <w:szCs w:val="28"/>
        </w:rPr>
        <w:t xml:space="preserve">What is the </w:t>
      </w:r>
      <w:r w:rsidR="0000013A" w:rsidRPr="0017162F">
        <w:rPr>
          <w:rFonts w:asciiTheme="majorHAnsi" w:hAnsiTheme="majorHAnsi"/>
          <w:b/>
          <w:color w:val="005426"/>
          <w:sz w:val="28"/>
          <w:szCs w:val="28"/>
        </w:rPr>
        <w:t>a</w:t>
      </w:r>
      <w:r w:rsidR="00D60CDD" w:rsidRPr="0017162F">
        <w:rPr>
          <w:rFonts w:asciiTheme="majorHAnsi" w:hAnsiTheme="majorHAnsi"/>
          <w:b/>
          <w:color w:val="005426"/>
          <w:sz w:val="28"/>
          <w:szCs w:val="28"/>
        </w:rPr>
        <w:t xml:space="preserve">pplication </w:t>
      </w:r>
      <w:r w:rsidR="0000013A" w:rsidRPr="0017162F">
        <w:rPr>
          <w:rFonts w:asciiTheme="majorHAnsi" w:hAnsiTheme="majorHAnsi"/>
          <w:b/>
          <w:color w:val="005426"/>
          <w:sz w:val="28"/>
          <w:szCs w:val="28"/>
        </w:rPr>
        <w:t>p</w:t>
      </w:r>
      <w:r w:rsidR="00D60CDD" w:rsidRPr="0017162F">
        <w:rPr>
          <w:rFonts w:asciiTheme="majorHAnsi" w:hAnsiTheme="majorHAnsi"/>
          <w:b/>
          <w:color w:val="005426"/>
          <w:sz w:val="28"/>
          <w:szCs w:val="28"/>
        </w:rPr>
        <w:t>rocess</w:t>
      </w:r>
      <w:r w:rsidR="0000013A" w:rsidRPr="0017162F">
        <w:rPr>
          <w:rFonts w:asciiTheme="majorHAnsi" w:hAnsiTheme="majorHAnsi"/>
          <w:b/>
          <w:color w:val="005426"/>
          <w:sz w:val="28"/>
          <w:szCs w:val="28"/>
        </w:rPr>
        <w:t>?</w:t>
      </w:r>
    </w:p>
    <w:p w14:paraId="69BEB219" w14:textId="77777777" w:rsidR="00D60CDD" w:rsidRDefault="00D60CDD" w:rsidP="00D60CDD">
      <w:pPr>
        <w:spacing w:before="170"/>
        <w:contextualSpacing/>
        <w:rPr>
          <w:rFonts w:asciiTheme="majorHAnsi" w:hAnsiTheme="majorHAnsi"/>
          <w:szCs w:val="24"/>
        </w:rPr>
      </w:pPr>
    </w:p>
    <w:p w14:paraId="53C354FA" w14:textId="5D13D76F" w:rsidR="00D60CDD" w:rsidRPr="00DF2D12" w:rsidRDefault="0000013A" w:rsidP="00D60CDD">
      <w:pPr>
        <w:spacing w:before="170"/>
        <w:contextualSpacing/>
        <w:rPr>
          <w:rFonts w:asciiTheme="majorHAnsi" w:hAnsiTheme="majorHAnsi"/>
          <w:b/>
          <w:bCs/>
          <w:szCs w:val="24"/>
        </w:rPr>
      </w:pPr>
      <w:r>
        <w:rPr>
          <w:rFonts w:asciiTheme="majorHAnsi" w:hAnsiTheme="majorHAnsi"/>
          <w:szCs w:val="24"/>
        </w:rPr>
        <w:t xml:space="preserve">Complete </w:t>
      </w:r>
      <w:r w:rsidR="00FD69AA">
        <w:rPr>
          <w:rFonts w:asciiTheme="majorHAnsi" w:hAnsiTheme="majorHAnsi"/>
          <w:szCs w:val="24"/>
        </w:rPr>
        <w:t xml:space="preserve">and sign </w:t>
      </w:r>
      <w:r>
        <w:rPr>
          <w:rFonts w:asciiTheme="majorHAnsi" w:hAnsiTheme="majorHAnsi"/>
          <w:szCs w:val="24"/>
        </w:rPr>
        <w:t xml:space="preserve">the application form and submit it with the required </w:t>
      </w:r>
      <w:r w:rsidR="0014521A">
        <w:rPr>
          <w:rFonts w:asciiTheme="majorHAnsi" w:hAnsiTheme="majorHAnsi"/>
          <w:szCs w:val="24"/>
        </w:rPr>
        <w:t>attachments</w:t>
      </w:r>
      <w:r w:rsidR="000C5187">
        <w:rPr>
          <w:rFonts w:asciiTheme="majorHAnsi" w:hAnsiTheme="majorHAnsi"/>
          <w:szCs w:val="24"/>
        </w:rPr>
        <w:t>,</w:t>
      </w:r>
      <w:r w:rsidR="0014521A">
        <w:rPr>
          <w:rFonts w:asciiTheme="majorHAnsi" w:hAnsiTheme="majorHAnsi"/>
          <w:szCs w:val="24"/>
        </w:rPr>
        <w:t xml:space="preserve"> which include</w:t>
      </w:r>
      <w:r>
        <w:rPr>
          <w:rFonts w:asciiTheme="majorHAnsi" w:hAnsiTheme="majorHAnsi"/>
          <w:szCs w:val="24"/>
        </w:rPr>
        <w:t xml:space="preserve"> a </w:t>
      </w:r>
      <w:r w:rsidR="00FD69AA">
        <w:rPr>
          <w:rFonts w:asciiTheme="majorHAnsi" w:hAnsiTheme="majorHAnsi"/>
          <w:szCs w:val="24"/>
        </w:rPr>
        <w:t>written response to questions and two (2) recommendation</w:t>
      </w:r>
      <w:r w:rsidR="00600C21">
        <w:rPr>
          <w:rFonts w:asciiTheme="majorHAnsi" w:hAnsiTheme="majorHAnsi"/>
          <w:szCs w:val="24"/>
        </w:rPr>
        <w:t xml:space="preserve"> forms</w:t>
      </w:r>
      <w:r w:rsidR="00FD69AA">
        <w:rPr>
          <w:rFonts w:asciiTheme="majorHAnsi" w:hAnsiTheme="majorHAnsi"/>
          <w:szCs w:val="24"/>
        </w:rPr>
        <w:t xml:space="preserve">.  </w:t>
      </w:r>
      <w:r w:rsidR="00FD69AA" w:rsidRPr="00DF2D12">
        <w:rPr>
          <w:rFonts w:asciiTheme="majorHAnsi" w:hAnsiTheme="majorHAnsi"/>
          <w:b/>
          <w:bCs/>
          <w:szCs w:val="24"/>
        </w:rPr>
        <w:t xml:space="preserve">All information must be submitted </w:t>
      </w:r>
      <w:r w:rsidRPr="00DF2D12">
        <w:rPr>
          <w:rFonts w:asciiTheme="majorHAnsi" w:hAnsiTheme="majorHAnsi"/>
          <w:b/>
          <w:bCs/>
          <w:szCs w:val="24"/>
        </w:rPr>
        <w:t xml:space="preserve">by </w:t>
      </w:r>
      <w:r w:rsidR="00E30E55" w:rsidRPr="00DF2D12">
        <w:rPr>
          <w:rFonts w:asciiTheme="majorHAnsi" w:hAnsiTheme="majorHAnsi"/>
          <w:b/>
          <w:bCs/>
          <w:szCs w:val="24"/>
        </w:rPr>
        <w:t>1</w:t>
      </w:r>
      <w:r w:rsidRPr="00DF2D12">
        <w:rPr>
          <w:rFonts w:asciiTheme="majorHAnsi" w:hAnsiTheme="majorHAnsi"/>
          <w:b/>
          <w:bCs/>
          <w:szCs w:val="24"/>
        </w:rPr>
        <w:t xml:space="preserve">:00 pm on </w:t>
      </w:r>
      <w:r w:rsidR="00E30E55" w:rsidRPr="00DF2D12">
        <w:rPr>
          <w:rFonts w:asciiTheme="majorHAnsi" w:hAnsiTheme="majorHAnsi"/>
          <w:b/>
          <w:bCs/>
          <w:szCs w:val="24"/>
        </w:rPr>
        <w:t>Fri</w:t>
      </w:r>
      <w:r w:rsidRPr="00DF2D12">
        <w:rPr>
          <w:rFonts w:asciiTheme="majorHAnsi" w:hAnsiTheme="majorHAnsi"/>
          <w:b/>
          <w:bCs/>
          <w:szCs w:val="24"/>
        </w:rPr>
        <w:t xml:space="preserve">day, </w:t>
      </w:r>
      <w:r w:rsidR="00E30E55" w:rsidRPr="00DF2D12">
        <w:rPr>
          <w:rFonts w:asciiTheme="majorHAnsi" w:hAnsiTheme="majorHAnsi"/>
          <w:b/>
          <w:bCs/>
          <w:szCs w:val="24"/>
        </w:rPr>
        <w:t xml:space="preserve">May </w:t>
      </w:r>
      <w:r w:rsidR="000C5187">
        <w:rPr>
          <w:rFonts w:asciiTheme="majorHAnsi" w:hAnsiTheme="majorHAnsi"/>
          <w:b/>
          <w:bCs/>
          <w:szCs w:val="24"/>
        </w:rPr>
        <w:t>19</w:t>
      </w:r>
      <w:r w:rsidR="00E30E55" w:rsidRPr="00DF2D12">
        <w:rPr>
          <w:rFonts w:asciiTheme="majorHAnsi" w:hAnsiTheme="majorHAnsi"/>
          <w:b/>
          <w:bCs/>
          <w:szCs w:val="24"/>
        </w:rPr>
        <w:t>, 202</w:t>
      </w:r>
      <w:r w:rsidR="000C5187">
        <w:rPr>
          <w:rFonts w:asciiTheme="majorHAnsi" w:hAnsiTheme="majorHAnsi"/>
          <w:b/>
          <w:bCs/>
          <w:szCs w:val="24"/>
        </w:rPr>
        <w:t>3</w:t>
      </w:r>
      <w:r w:rsidRPr="00DF2D12">
        <w:rPr>
          <w:rFonts w:asciiTheme="majorHAnsi" w:hAnsiTheme="majorHAnsi"/>
          <w:b/>
          <w:bCs/>
          <w:szCs w:val="24"/>
        </w:rPr>
        <w:t>.</w:t>
      </w:r>
    </w:p>
    <w:p w14:paraId="079FEA3E" w14:textId="77777777" w:rsidR="009D02F9" w:rsidRDefault="009D02F9" w:rsidP="00D60CDD">
      <w:pPr>
        <w:spacing w:before="170"/>
        <w:contextualSpacing/>
        <w:rPr>
          <w:rFonts w:asciiTheme="majorHAnsi" w:hAnsiTheme="majorHAnsi"/>
          <w:szCs w:val="24"/>
        </w:rPr>
      </w:pPr>
    </w:p>
    <w:p w14:paraId="1CEA03D3" w14:textId="77777777" w:rsidR="009D02F9" w:rsidRPr="0017162F" w:rsidRDefault="009D02F9" w:rsidP="00D60CDD">
      <w:pPr>
        <w:spacing w:before="170"/>
        <w:contextualSpacing/>
        <w:rPr>
          <w:rFonts w:asciiTheme="majorHAnsi" w:hAnsiTheme="majorHAnsi"/>
          <w:b/>
          <w:color w:val="005426"/>
          <w:sz w:val="28"/>
          <w:szCs w:val="28"/>
        </w:rPr>
      </w:pPr>
      <w:r w:rsidRPr="0017162F">
        <w:rPr>
          <w:rFonts w:asciiTheme="majorHAnsi" w:hAnsiTheme="majorHAnsi"/>
          <w:b/>
          <w:color w:val="005426"/>
          <w:sz w:val="28"/>
          <w:szCs w:val="28"/>
        </w:rPr>
        <w:t>Where can I get more information?</w:t>
      </w:r>
    </w:p>
    <w:p w14:paraId="58A16B13" w14:textId="77777777" w:rsidR="009D02F9" w:rsidRDefault="009D02F9" w:rsidP="00D60CDD">
      <w:pPr>
        <w:spacing w:before="170"/>
        <w:contextualSpacing/>
        <w:rPr>
          <w:rFonts w:asciiTheme="majorHAnsi" w:hAnsiTheme="majorHAnsi"/>
          <w:szCs w:val="24"/>
        </w:rPr>
      </w:pPr>
    </w:p>
    <w:p w14:paraId="4395A54C" w14:textId="77777777" w:rsidR="009D02F9" w:rsidRPr="003149AD" w:rsidRDefault="009D02F9" w:rsidP="00D60CDD">
      <w:pPr>
        <w:spacing w:before="170"/>
        <w:contextualSpacing/>
        <w:rPr>
          <w:rFonts w:asciiTheme="majorHAnsi" w:hAnsiTheme="majorHAnsi"/>
          <w:szCs w:val="24"/>
        </w:rPr>
      </w:pPr>
      <w:r>
        <w:rPr>
          <w:rFonts w:asciiTheme="majorHAnsi" w:hAnsiTheme="majorHAnsi"/>
          <w:szCs w:val="24"/>
        </w:rPr>
        <w:t xml:space="preserve">Please call Tawas City Hall at (989) 362-8688 or email the City Manager at </w:t>
      </w:r>
      <w:hyperlink r:id="rId7" w:history="1">
        <w:r w:rsidRPr="00E325B9">
          <w:rPr>
            <w:rStyle w:val="Hyperlink"/>
            <w:rFonts w:asciiTheme="majorHAnsi" w:hAnsiTheme="majorHAnsi"/>
            <w:color w:val="005426"/>
            <w:szCs w:val="24"/>
          </w:rPr>
          <w:t>manager@tawascity.org</w:t>
        </w:r>
      </w:hyperlink>
      <w:r>
        <w:rPr>
          <w:rFonts w:asciiTheme="majorHAnsi" w:hAnsiTheme="majorHAnsi"/>
          <w:szCs w:val="24"/>
        </w:rPr>
        <w:t xml:space="preserve"> for more information.  Interested individuals are encouraged to attend a Planning Commission/Park Board meeting prior to applying.</w:t>
      </w:r>
    </w:p>
    <w:bookmarkEnd w:id="0"/>
    <w:p w14:paraId="5EF335F1" w14:textId="77777777" w:rsidR="00BC2946" w:rsidRDefault="00BC2946">
      <w:pPr>
        <w:rPr>
          <w:rFonts w:asciiTheme="majorHAnsi" w:hAnsiTheme="majorHAnsi"/>
          <w:szCs w:val="24"/>
          <w:lang w:val="en"/>
        </w:rPr>
      </w:pPr>
      <w:r>
        <w:rPr>
          <w:rFonts w:asciiTheme="majorHAnsi" w:hAnsiTheme="majorHAnsi"/>
          <w:szCs w:val="24"/>
          <w:lang w:val="en"/>
        </w:rPr>
        <w:br w:type="page"/>
      </w:r>
    </w:p>
    <w:p w14:paraId="33693685" w14:textId="77777777" w:rsidR="00BC2946" w:rsidRDefault="00BC2946" w:rsidP="00BC2946">
      <w:pPr>
        <w:spacing w:before="80"/>
        <w:contextualSpacing/>
        <w:jc w:val="center"/>
        <w:rPr>
          <w:rFonts w:asciiTheme="majorHAnsi" w:hAnsiTheme="majorHAnsi"/>
          <w:szCs w:val="24"/>
          <w:lang w:val="en"/>
        </w:rPr>
      </w:pPr>
      <w:r>
        <w:rPr>
          <w:noProof/>
        </w:rPr>
        <w:lastRenderedPageBreak/>
        <w:drawing>
          <wp:inline distT="0" distB="0" distL="0" distR="0" wp14:anchorId="7A0EA1F1" wp14:editId="1E67986F">
            <wp:extent cx="2658141" cy="914400"/>
            <wp:effectExtent l="0" t="0" r="8890" b="0"/>
            <wp:docPr id="1" name="Picture 1" descr="TAWAS-CITY-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AS-CITY-LOGO-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8141" cy="914400"/>
                    </a:xfrm>
                    <a:prstGeom prst="rect">
                      <a:avLst/>
                    </a:prstGeom>
                    <a:noFill/>
                    <a:ln>
                      <a:noFill/>
                    </a:ln>
                  </pic:spPr>
                </pic:pic>
              </a:graphicData>
            </a:graphic>
          </wp:inline>
        </w:drawing>
      </w:r>
    </w:p>
    <w:p w14:paraId="665D493B" w14:textId="77777777" w:rsidR="00BC2946" w:rsidRDefault="00BC2946" w:rsidP="00BC2946"/>
    <w:p w14:paraId="23CF5020" w14:textId="77777777" w:rsidR="00BC2946" w:rsidRPr="000617B4" w:rsidRDefault="00BC2946" w:rsidP="00BC2946">
      <w:pPr>
        <w:jc w:val="center"/>
        <w:rPr>
          <w:rFonts w:asciiTheme="majorHAnsi" w:hAnsiTheme="majorHAnsi" w:cs="Arial"/>
          <w:color w:val="005426"/>
          <w:sz w:val="48"/>
          <w:szCs w:val="48"/>
        </w:rPr>
      </w:pPr>
      <w:r w:rsidRPr="000617B4">
        <w:rPr>
          <w:rFonts w:asciiTheme="majorHAnsi" w:hAnsiTheme="majorHAnsi" w:cs="Arial"/>
          <w:b/>
          <w:color w:val="005426"/>
          <w:sz w:val="56"/>
          <w:szCs w:val="56"/>
        </w:rPr>
        <w:t>E</w:t>
      </w:r>
      <w:r>
        <w:rPr>
          <w:rFonts w:asciiTheme="majorHAnsi" w:hAnsiTheme="majorHAnsi" w:cs="Arial"/>
          <w:color w:val="005426"/>
          <w:sz w:val="48"/>
          <w:szCs w:val="48"/>
        </w:rPr>
        <w:t>mpowering</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Y</w:t>
      </w:r>
      <w:r w:rsidRPr="000617B4">
        <w:rPr>
          <w:rFonts w:asciiTheme="majorHAnsi" w:hAnsiTheme="majorHAnsi" w:cs="Arial"/>
          <w:color w:val="005426"/>
          <w:sz w:val="48"/>
          <w:szCs w:val="48"/>
        </w:rPr>
        <w:t>outh</w:t>
      </w:r>
      <w:r>
        <w:rPr>
          <w:rFonts w:asciiTheme="majorHAnsi" w:hAnsiTheme="majorHAnsi" w:cs="Arial"/>
          <w:color w:val="005426"/>
          <w:sz w:val="48"/>
          <w:szCs w:val="48"/>
        </w:rPr>
        <w:t xml:space="preserve"> with</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E</w:t>
      </w:r>
      <w:r>
        <w:rPr>
          <w:rFonts w:asciiTheme="majorHAnsi" w:hAnsiTheme="majorHAnsi" w:cs="Arial"/>
          <w:color w:val="005426"/>
          <w:sz w:val="48"/>
          <w:szCs w:val="48"/>
        </w:rPr>
        <w:t>ngagement</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S</w:t>
      </w:r>
      <w:r w:rsidRPr="000617B4">
        <w:rPr>
          <w:rFonts w:asciiTheme="majorHAnsi" w:hAnsiTheme="majorHAnsi" w:cs="Arial"/>
          <w:color w:val="005426"/>
          <w:sz w:val="48"/>
          <w:szCs w:val="48"/>
        </w:rPr>
        <w:t>trategies</w:t>
      </w:r>
    </w:p>
    <w:p w14:paraId="6341A07B" w14:textId="77777777" w:rsidR="00BC2946" w:rsidRPr="00F63056" w:rsidRDefault="00BC2946" w:rsidP="00BC2946">
      <w:pPr>
        <w:jc w:val="center"/>
        <w:rPr>
          <w:b/>
          <w:noProof/>
          <w:color w:val="000000" w:themeColor="text1"/>
          <w:sz w:val="32"/>
          <w:szCs w:val="32"/>
        </w:rPr>
      </w:pPr>
      <w:r>
        <w:rPr>
          <w:rFonts w:asciiTheme="majorHAnsi" w:hAnsiTheme="majorHAnsi" w:cs="Arial"/>
          <w:i/>
          <w:color w:val="000000" w:themeColor="text1"/>
          <w:szCs w:val="24"/>
        </w:rPr>
        <w:t xml:space="preserve"> </w:t>
      </w:r>
      <w:r w:rsidRPr="00F63056">
        <w:rPr>
          <w:rFonts w:asciiTheme="majorHAnsi" w:hAnsiTheme="majorHAnsi" w:cs="Arial"/>
          <w:b/>
          <w:i/>
          <w:color w:val="000000" w:themeColor="text1"/>
          <w:sz w:val="32"/>
          <w:szCs w:val="32"/>
        </w:rPr>
        <w:t xml:space="preserve">Looking to the future through the </w:t>
      </w:r>
      <w:r w:rsidRPr="000617B4">
        <w:rPr>
          <w:rFonts w:asciiTheme="majorHAnsi" w:hAnsiTheme="majorHAnsi" w:cs="Arial"/>
          <w:b/>
          <w:i/>
          <w:color w:val="005426"/>
          <w:sz w:val="48"/>
          <w:szCs w:val="48"/>
        </w:rPr>
        <w:t>EYES</w:t>
      </w:r>
      <w:r w:rsidRPr="00F63056">
        <w:rPr>
          <w:rFonts w:asciiTheme="majorHAnsi" w:hAnsiTheme="majorHAnsi" w:cs="Arial"/>
          <w:b/>
          <w:i/>
          <w:color w:val="000000" w:themeColor="text1"/>
          <w:sz w:val="32"/>
          <w:szCs w:val="32"/>
        </w:rPr>
        <w:t xml:space="preserve"> of our future.</w:t>
      </w:r>
    </w:p>
    <w:p w14:paraId="67B68C1D" w14:textId="77777777" w:rsidR="0022255B" w:rsidRDefault="0022255B" w:rsidP="00BC2946">
      <w:pPr>
        <w:tabs>
          <w:tab w:val="left" w:pos="6820"/>
        </w:tabs>
        <w:rPr>
          <w:rFonts w:asciiTheme="majorHAnsi" w:hAnsiTheme="majorHAnsi"/>
          <w:szCs w:val="24"/>
          <w:lang w:val="en"/>
        </w:rPr>
      </w:pPr>
    </w:p>
    <w:p w14:paraId="612A10EC" w14:textId="77777777" w:rsidR="00373AB7" w:rsidRPr="00B651C0" w:rsidRDefault="00373AB7" w:rsidP="001300ED">
      <w:pPr>
        <w:tabs>
          <w:tab w:val="left" w:pos="6820"/>
        </w:tabs>
        <w:spacing w:line="360" w:lineRule="auto"/>
        <w:rPr>
          <w:rFonts w:asciiTheme="majorHAnsi" w:hAnsiTheme="majorHAnsi"/>
          <w:b/>
          <w:color w:val="005426"/>
          <w:sz w:val="28"/>
          <w:szCs w:val="28"/>
          <w:lang w:val="en"/>
        </w:rPr>
      </w:pPr>
      <w:r w:rsidRPr="00B651C0">
        <w:rPr>
          <w:rFonts w:asciiTheme="majorHAnsi" w:hAnsiTheme="majorHAnsi"/>
          <w:b/>
          <w:color w:val="005426"/>
          <w:sz w:val="28"/>
          <w:szCs w:val="28"/>
          <w:lang w:val="en"/>
        </w:rPr>
        <w:t>A</w:t>
      </w:r>
      <w:r w:rsidR="0022255B" w:rsidRPr="00B651C0">
        <w:rPr>
          <w:rFonts w:asciiTheme="majorHAnsi" w:hAnsiTheme="majorHAnsi"/>
          <w:b/>
          <w:color w:val="005426"/>
          <w:sz w:val="28"/>
          <w:szCs w:val="28"/>
          <w:lang w:val="en"/>
        </w:rPr>
        <w:t>pplicant</w:t>
      </w:r>
    </w:p>
    <w:p w14:paraId="25D80627" w14:textId="550BE7E4" w:rsidR="00BC2946" w:rsidRDefault="00373AB7" w:rsidP="001300ED">
      <w:pPr>
        <w:tabs>
          <w:tab w:val="left" w:pos="6820"/>
        </w:tabs>
        <w:spacing w:line="360" w:lineRule="auto"/>
        <w:rPr>
          <w:rFonts w:asciiTheme="majorHAnsi" w:hAnsiTheme="majorHAnsi"/>
          <w:szCs w:val="24"/>
          <w:lang w:val="en"/>
        </w:rPr>
      </w:pPr>
      <w:r>
        <w:rPr>
          <w:rFonts w:asciiTheme="majorHAnsi" w:hAnsiTheme="majorHAnsi"/>
          <w:szCs w:val="24"/>
          <w:lang w:val="en"/>
        </w:rPr>
        <w:t xml:space="preserve">Name </w:t>
      </w:r>
      <w:sdt>
        <w:sdtPr>
          <w:rPr>
            <w:rFonts w:asciiTheme="majorHAnsi" w:hAnsiTheme="majorHAnsi"/>
            <w:szCs w:val="24"/>
            <w:lang w:val="en"/>
          </w:rPr>
          <w:id w:val="466549718"/>
          <w:placeholder>
            <w:docPart w:val="424BB79169294FEC8519211ACCACB91D"/>
          </w:placeholder>
          <w:showingPlcHdr/>
        </w:sdtPr>
        <w:sdtEndPr/>
        <w:sdtContent>
          <w:r w:rsidR="002D2ED9" w:rsidRPr="003D1996">
            <w:rPr>
              <w:rStyle w:val="PlaceholderText"/>
            </w:rPr>
            <w:t>Click or tap here to enter text.</w:t>
          </w:r>
        </w:sdtContent>
      </w:sdt>
    </w:p>
    <w:p w14:paraId="6B70C687" w14:textId="2A4B104B" w:rsidR="00373AB7" w:rsidRDefault="00373AB7" w:rsidP="001300ED">
      <w:pPr>
        <w:tabs>
          <w:tab w:val="left" w:pos="6820"/>
        </w:tabs>
        <w:spacing w:line="360" w:lineRule="auto"/>
        <w:rPr>
          <w:rFonts w:asciiTheme="majorHAnsi" w:hAnsiTheme="majorHAnsi"/>
          <w:szCs w:val="24"/>
          <w:lang w:val="en"/>
        </w:rPr>
      </w:pPr>
      <w:r>
        <w:rPr>
          <w:rFonts w:asciiTheme="majorHAnsi" w:hAnsiTheme="majorHAnsi"/>
          <w:szCs w:val="24"/>
          <w:lang w:val="en"/>
        </w:rPr>
        <w:t xml:space="preserve">Home Address </w:t>
      </w:r>
      <w:sdt>
        <w:sdtPr>
          <w:rPr>
            <w:rFonts w:asciiTheme="majorHAnsi" w:hAnsiTheme="majorHAnsi"/>
            <w:szCs w:val="24"/>
            <w:lang w:val="en"/>
          </w:rPr>
          <w:id w:val="-1639250360"/>
          <w:placeholder>
            <w:docPart w:val="F621ED313866441EAF8CE9A14E3D1709"/>
          </w:placeholder>
          <w:showingPlcHdr/>
        </w:sdtPr>
        <w:sdtEndPr/>
        <w:sdtContent>
          <w:r w:rsidR="002D2ED9" w:rsidRPr="003D1996">
            <w:rPr>
              <w:rStyle w:val="PlaceholderText"/>
            </w:rPr>
            <w:t>Click or tap here to enter text.</w:t>
          </w:r>
        </w:sdtContent>
      </w:sdt>
    </w:p>
    <w:p w14:paraId="607D2A5E" w14:textId="67C9B291" w:rsidR="00373AB7" w:rsidRDefault="00373AB7" w:rsidP="001300ED">
      <w:pPr>
        <w:tabs>
          <w:tab w:val="left" w:pos="6820"/>
        </w:tabs>
        <w:spacing w:line="360" w:lineRule="auto"/>
        <w:rPr>
          <w:rFonts w:asciiTheme="majorHAnsi" w:hAnsiTheme="majorHAnsi"/>
          <w:szCs w:val="24"/>
          <w:lang w:val="en"/>
        </w:rPr>
      </w:pPr>
      <w:r>
        <w:rPr>
          <w:rFonts w:asciiTheme="majorHAnsi" w:hAnsiTheme="majorHAnsi"/>
          <w:szCs w:val="24"/>
          <w:lang w:val="en"/>
        </w:rPr>
        <w:t xml:space="preserve">Phone Number </w:t>
      </w:r>
      <w:sdt>
        <w:sdtPr>
          <w:rPr>
            <w:rFonts w:asciiTheme="majorHAnsi" w:hAnsiTheme="majorHAnsi"/>
            <w:szCs w:val="24"/>
            <w:lang w:val="en"/>
          </w:rPr>
          <w:id w:val="-1478523684"/>
          <w:placeholder>
            <w:docPart w:val="6DAFDD63AD504C588CAC37FA165C9B38"/>
          </w:placeholder>
          <w:showingPlcHdr/>
        </w:sdtPr>
        <w:sdtEndPr/>
        <w:sdtContent>
          <w:r w:rsidR="002D2ED9" w:rsidRPr="003D1996">
            <w:rPr>
              <w:rStyle w:val="PlaceholderText"/>
            </w:rPr>
            <w:t>Click or tap here to enter text.</w:t>
          </w:r>
        </w:sdtContent>
      </w:sdt>
      <w:r>
        <w:rPr>
          <w:rFonts w:asciiTheme="majorHAnsi" w:hAnsiTheme="majorHAnsi"/>
          <w:szCs w:val="24"/>
          <w:lang w:val="en"/>
        </w:rPr>
        <w:t xml:space="preserve">  Email Address </w:t>
      </w:r>
      <w:sdt>
        <w:sdtPr>
          <w:rPr>
            <w:rFonts w:asciiTheme="majorHAnsi" w:hAnsiTheme="majorHAnsi"/>
            <w:szCs w:val="24"/>
            <w:lang w:val="en"/>
          </w:rPr>
          <w:id w:val="793633572"/>
          <w:placeholder>
            <w:docPart w:val="15B98C2071BD4F5CB37E74CB9772ED75"/>
          </w:placeholder>
          <w:showingPlcHdr/>
        </w:sdtPr>
        <w:sdtEndPr/>
        <w:sdtContent>
          <w:r w:rsidR="002D2ED9" w:rsidRPr="003D1996">
            <w:rPr>
              <w:rStyle w:val="PlaceholderText"/>
            </w:rPr>
            <w:t>Click or tap here to enter text.</w:t>
          </w:r>
        </w:sdtContent>
      </w:sdt>
    </w:p>
    <w:p w14:paraId="3CCF45C5" w14:textId="7F433904" w:rsidR="00373AB7" w:rsidRDefault="002D2ED9" w:rsidP="001300ED">
      <w:pPr>
        <w:tabs>
          <w:tab w:val="left" w:pos="6820"/>
        </w:tabs>
        <w:spacing w:line="360" w:lineRule="auto"/>
        <w:rPr>
          <w:rFonts w:asciiTheme="majorHAnsi" w:hAnsiTheme="majorHAnsi"/>
          <w:szCs w:val="24"/>
          <w:lang w:val="en"/>
        </w:rPr>
      </w:pPr>
      <w:r>
        <w:rPr>
          <w:rFonts w:asciiTheme="majorHAnsi" w:hAnsiTheme="majorHAnsi"/>
          <w:szCs w:val="24"/>
          <w:lang w:val="en"/>
        </w:rPr>
        <w:t xml:space="preserve">Current </w:t>
      </w:r>
      <w:r w:rsidR="00373AB7">
        <w:rPr>
          <w:rFonts w:asciiTheme="majorHAnsi" w:hAnsiTheme="majorHAnsi"/>
          <w:szCs w:val="24"/>
          <w:lang w:val="en"/>
        </w:rPr>
        <w:t xml:space="preserve">School </w:t>
      </w:r>
      <w:sdt>
        <w:sdtPr>
          <w:rPr>
            <w:rFonts w:asciiTheme="majorHAnsi" w:hAnsiTheme="majorHAnsi"/>
            <w:szCs w:val="24"/>
            <w:lang w:val="en"/>
          </w:rPr>
          <w:id w:val="1263348136"/>
          <w:placeholder>
            <w:docPart w:val="B10E8F11091C4E7FA2AEAFE7066FEF95"/>
          </w:placeholder>
          <w:showingPlcHdr/>
        </w:sdtPr>
        <w:sdtEndPr/>
        <w:sdtContent>
          <w:r w:rsidRPr="003D1996">
            <w:rPr>
              <w:rStyle w:val="PlaceholderText"/>
            </w:rPr>
            <w:t>Click or tap here to enter text.</w:t>
          </w:r>
        </w:sdtContent>
      </w:sdt>
      <w:r w:rsidR="00373AB7">
        <w:rPr>
          <w:rFonts w:asciiTheme="majorHAnsi" w:hAnsiTheme="majorHAnsi"/>
          <w:szCs w:val="24"/>
          <w:lang w:val="en"/>
        </w:rPr>
        <w:t xml:space="preserve">  Current </w:t>
      </w:r>
      <w:r w:rsidR="001300ED">
        <w:rPr>
          <w:rFonts w:asciiTheme="majorHAnsi" w:hAnsiTheme="majorHAnsi"/>
          <w:szCs w:val="24"/>
          <w:lang w:val="en"/>
        </w:rPr>
        <w:t>Grade</w:t>
      </w:r>
      <w:r w:rsidR="00373AB7">
        <w:rPr>
          <w:rFonts w:asciiTheme="majorHAnsi" w:hAnsiTheme="majorHAnsi"/>
          <w:szCs w:val="24"/>
          <w:lang w:val="en"/>
        </w:rPr>
        <w:t xml:space="preserve"> </w:t>
      </w:r>
      <w:r w:rsidR="00373AB7" w:rsidRPr="001300ED">
        <w:rPr>
          <w:rFonts w:asciiTheme="majorHAnsi" w:hAnsiTheme="majorHAnsi"/>
          <w:szCs w:val="24"/>
          <w:lang w:val="en"/>
        </w:rPr>
        <w:t>in School</w:t>
      </w:r>
      <w:r w:rsidR="001300ED">
        <w:rPr>
          <w:rFonts w:asciiTheme="majorHAnsi" w:hAnsiTheme="majorHAnsi"/>
          <w:szCs w:val="24"/>
          <w:lang w:val="en"/>
        </w:rPr>
        <w:t xml:space="preserve"> </w:t>
      </w:r>
      <w:sdt>
        <w:sdtPr>
          <w:rPr>
            <w:rFonts w:asciiTheme="majorHAnsi" w:hAnsiTheme="majorHAnsi"/>
            <w:szCs w:val="24"/>
            <w:lang w:val="en"/>
          </w:rPr>
          <w:id w:val="-1522012347"/>
          <w:placeholder>
            <w:docPart w:val="28B22BAA22B74CE9BDBD77C8A01AB251"/>
          </w:placeholder>
          <w:showingPlcHdr/>
          <w:dropDownList>
            <w:listItem w:value="Choose an item."/>
            <w:listItem w:displayText="10th" w:value="10th"/>
            <w:listItem w:displayText="11th" w:value="11th"/>
          </w:dropDownList>
        </w:sdtPr>
        <w:sdtEndPr/>
        <w:sdtContent>
          <w:r w:rsidRPr="003D1996">
            <w:rPr>
              <w:rStyle w:val="PlaceholderText"/>
            </w:rPr>
            <w:t>Choose an item.</w:t>
          </w:r>
        </w:sdtContent>
      </w:sdt>
    </w:p>
    <w:p w14:paraId="76B46670" w14:textId="77777777" w:rsidR="00373AB7" w:rsidRDefault="00373AB7" w:rsidP="00BC2946">
      <w:pPr>
        <w:tabs>
          <w:tab w:val="left" w:pos="6820"/>
        </w:tabs>
        <w:rPr>
          <w:rFonts w:asciiTheme="majorHAnsi" w:hAnsiTheme="majorHAnsi"/>
          <w:szCs w:val="24"/>
          <w:lang w:val="en"/>
        </w:rPr>
      </w:pPr>
    </w:p>
    <w:p w14:paraId="01CAC8A8" w14:textId="77777777" w:rsidR="00373AB7" w:rsidRPr="00B651C0" w:rsidRDefault="00373AB7" w:rsidP="001300ED">
      <w:pPr>
        <w:tabs>
          <w:tab w:val="left" w:pos="6820"/>
        </w:tabs>
        <w:spacing w:line="360" w:lineRule="auto"/>
        <w:rPr>
          <w:rFonts w:asciiTheme="majorHAnsi" w:hAnsiTheme="majorHAnsi"/>
          <w:b/>
          <w:color w:val="005426"/>
          <w:sz w:val="28"/>
          <w:szCs w:val="28"/>
          <w:lang w:val="en"/>
        </w:rPr>
      </w:pPr>
      <w:r w:rsidRPr="00B651C0">
        <w:rPr>
          <w:rFonts w:asciiTheme="majorHAnsi" w:hAnsiTheme="majorHAnsi"/>
          <w:b/>
          <w:color w:val="005426"/>
          <w:sz w:val="28"/>
          <w:szCs w:val="28"/>
          <w:lang w:val="en"/>
        </w:rPr>
        <w:t>P</w:t>
      </w:r>
      <w:r w:rsidR="0022255B" w:rsidRPr="00B651C0">
        <w:rPr>
          <w:rFonts w:asciiTheme="majorHAnsi" w:hAnsiTheme="majorHAnsi"/>
          <w:b/>
          <w:color w:val="005426"/>
          <w:sz w:val="28"/>
          <w:szCs w:val="28"/>
          <w:lang w:val="en"/>
        </w:rPr>
        <w:t>arent(s)</w:t>
      </w:r>
      <w:r w:rsidRPr="00B651C0">
        <w:rPr>
          <w:rFonts w:asciiTheme="majorHAnsi" w:hAnsiTheme="majorHAnsi"/>
          <w:b/>
          <w:color w:val="005426"/>
          <w:sz w:val="28"/>
          <w:szCs w:val="28"/>
          <w:lang w:val="en"/>
        </w:rPr>
        <w:t>/L</w:t>
      </w:r>
      <w:r w:rsidR="0022255B" w:rsidRPr="00B651C0">
        <w:rPr>
          <w:rFonts w:asciiTheme="majorHAnsi" w:hAnsiTheme="majorHAnsi"/>
          <w:b/>
          <w:color w:val="005426"/>
          <w:sz w:val="28"/>
          <w:szCs w:val="28"/>
          <w:lang w:val="en"/>
        </w:rPr>
        <w:t>egal</w:t>
      </w:r>
      <w:r w:rsidRPr="00B651C0">
        <w:rPr>
          <w:rFonts w:asciiTheme="majorHAnsi" w:hAnsiTheme="majorHAnsi"/>
          <w:b/>
          <w:color w:val="005426"/>
          <w:sz w:val="28"/>
          <w:szCs w:val="28"/>
          <w:lang w:val="en"/>
        </w:rPr>
        <w:t xml:space="preserve"> G</w:t>
      </w:r>
      <w:r w:rsidR="0022255B" w:rsidRPr="00B651C0">
        <w:rPr>
          <w:rFonts w:asciiTheme="majorHAnsi" w:hAnsiTheme="majorHAnsi"/>
          <w:b/>
          <w:color w:val="005426"/>
          <w:sz w:val="28"/>
          <w:szCs w:val="28"/>
          <w:lang w:val="en"/>
        </w:rPr>
        <w:t>uardian(s)</w:t>
      </w:r>
    </w:p>
    <w:p w14:paraId="5B809325" w14:textId="2C6CACF3" w:rsidR="00373AB7" w:rsidRDefault="00373AB7" w:rsidP="001300ED">
      <w:pPr>
        <w:tabs>
          <w:tab w:val="left" w:pos="6820"/>
        </w:tabs>
        <w:spacing w:line="360" w:lineRule="auto"/>
        <w:rPr>
          <w:rFonts w:asciiTheme="majorHAnsi" w:hAnsiTheme="majorHAnsi"/>
          <w:szCs w:val="24"/>
          <w:lang w:val="en"/>
        </w:rPr>
      </w:pPr>
      <w:r>
        <w:rPr>
          <w:rFonts w:asciiTheme="majorHAnsi" w:hAnsiTheme="majorHAnsi"/>
          <w:szCs w:val="24"/>
          <w:lang w:val="en"/>
        </w:rPr>
        <w:t xml:space="preserve">Name(s) </w:t>
      </w:r>
      <w:sdt>
        <w:sdtPr>
          <w:rPr>
            <w:rFonts w:asciiTheme="majorHAnsi" w:hAnsiTheme="majorHAnsi"/>
            <w:szCs w:val="24"/>
            <w:lang w:val="en"/>
          </w:rPr>
          <w:id w:val="1599903635"/>
          <w:placeholder>
            <w:docPart w:val="C3D9E28E0E9643DFAB2167D5F657304F"/>
          </w:placeholder>
          <w:showingPlcHdr/>
        </w:sdtPr>
        <w:sdtEndPr/>
        <w:sdtContent>
          <w:r w:rsidR="002D2ED9" w:rsidRPr="003D1996">
            <w:rPr>
              <w:rStyle w:val="PlaceholderText"/>
            </w:rPr>
            <w:t>Click or tap here to enter text.</w:t>
          </w:r>
        </w:sdtContent>
      </w:sdt>
    </w:p>
    <w:p w14:paraId="6E99E289" w14:textId="0971C69A" w:rsidR="00373AB7" w:rsidRDefault="00373AB7" w:rsidP="001300ED">
      <w:pPr>
        <w:tabs>
          <w:tab w:val="left" w:pos="6820"/>
        </w:tabs>
        <w:spacing w:line="360" w:lineRule="auto"/>
        <w:rPr>
          <w:rFonts w:asciiTheme="majorHAnsi" w:hAnsiTheme="majorHAnsi"/>
          <w:szCs w:val="24"/>
          <w:lang w:val="en"/>
        </w:rPr>
      </w:pPr>
      <w:r>
        <w:rPr>
          <w:rFonts w:asciiTheme="majorHAnsi" w:hAnsiTheme="majorHAnsi"/>
          <w:szCs w:val="24"/>
          <w:lang w:val="en"/>
        </w:rPr>
        <w:t xml:space="preserve">Home Address </w:t>
      </w:r>
      <w:sdt>
        <w:sdtPr>
          <w:rPr>
            <w:rFonts w:asciiTheme="majorHAnsi" w:hAnsiTheme="majorHAnsi"/>
            <w:szCs w:val="24"/>
            <w:lang w:val="en"/>
          </w:rPr>
          <w:id w:val="1160659014"/>
          <w:placeholder>
            <w:docPart w:val="18C5DF3A95114D4D98BB1E086102EFF3"/>
          </w:placeholder>
          <w:showingPlcHdr/>
        </w:sdtPr>
        <w:sdtEndPr/>
        <w:sdtContent>
          <w:r w:rsidR="002D2ED9" w:rsidRPr="003D1996">
            <w:rPr>
              <w:rStyle w:val="PlaceholderText"/>
            </w:rPr>
            <w:t>Click or tap here to enter text.</w:t>
          </w:r>
        </w:sdtContent>
      </w:sdt>
    </w:p>
    <w:p w14:paraId="2094886C" w14:textId="1B8EF59B" w:rsidR="007231B0" w:rsidRDefault="00373AB7" w:rsidP="007231B0">
      <w:pPr>
        <w:tabs>
          <w:tab w:val="left" w:pos="6820"/>
        </w:tabs>
        <w:spacing w:line="360" w:lineRule="auto"/>
        <w:rPr>
          <w:rFonts w:asciiTheme="majorHAnsi" w:hAnsiTheme="majorHAnsi"/>
          <w:szCs w:val="24"/>
          <w:lang w:val="en"/>
        </w:rPr>
      </w:pPr>
      <w:r>
        <w:rPr>
          <w:rFonts w:asciiTheme="majorHAnsi" w:hAnsiTheme="majorHAnsi"/>
          <w:szCs w:val="24"/>
          <w:lang w:val="en"/>
        </w:rPr>
        <w:t xml:space="preserve">Phone Number </w:t>
      </w:r>
      <w:sdt>
        <w:sdtPr>
          <w:rPr>
            <w:rFonts w:asciiTheme="majorHAnsi" w:hAnsiTheme="majorHAnsi"/>
            <w:szCs w:val="24"/>
            <w:lang w:val="en"/>
          </w:rPr>
          <w:id w:val="1084646351"/>
          <w:placeholder>
            <w:docPart w:val="A880FB3E3030478D934C1886396B3736"/>
          </w:placeholder>
          <w:showingPlcHdr/>
        </w:sdtPr>
        <w:sdtEndPr/>
        <w:sdtContent>
          <w:r w:rsidR="002D2ED9" w:rsidRPr="003D1996">
            <w:rPr>
              <w:rStyle w:val="PlaceholderText"/>
            </w:rPr>
            <w:t>Click or tap here to enter text.</w:t>
          </w:r>
        </w:sdtContent>
      </w:sdt>
      <w:r>
        <w:rPr>
          <w:rFonts w:asciiTheme="majorHAnsi" w:hAnsiTheme="majorHAnsi"/>
          <w:szCs w:val="24"/>
          <w:lang w:val="en"/>
        </w:rPr>
        <w:t xml:space="preserve">  Email Address </w:t>
      </w:r>
      <w:sdt>
        <w:sdtPr>
          <w:rPr>
            <w:rFonts w:asciiTheme="majorHAnsi" w:hAnsiTheme="majorHAnsi"/>
            <w:szCs w:val="24"/>
            <w:lang w:val="en"/>
          </w:rPr>
          <w:id w:val="-1082524557"/>
          <w:placeholder>
            <w:docPart w:val="48BC58CFF3C44A35AA26429C0D931B51"/>
          </w:placeholder>
          <w:showingPlcHdr/>
        </w:sdtPr>
        <w:sdtEndPr/>
        <w:sdtContent>
          <w:r w:rsidR="002D2ED9" w:rsidRPr="003D1996">
            <w:rPr>
              <w:rStyle w:val="PlaceholderText"/>
            </w:rPr>
            <w:t>Click or tap here to enter text.</w:t>
          </w:r>
        </w:sdtContent>
      </w:sdt>
    </w:p>
    <w:p w14:paraId="7D426B60" w14:textId="77777777" w:rsidR="007231B0" w:rsidRDefault="007231B0" w:rsidP="007231B0">
      <w:pPr>
        <w:tabs>
          <w:tab w:val="left" w:pos="6820"/>
        </w:tabs>
        <w:rPr>
          <w:rFonts w:asciiTheme="majorHAnsi" w:hAnsiTheme="majorHAnsi"/>
          <w:szCs w:val="24"/>
          <w:lang w:val="en"/>
        </w:rPr>
      </w:pPr>
    </w:p>
    <w:p w14:paraId="781E4166" w14:textId="19E0F523" w:rsidR="00E30E55" w:rsidRDefault="007231B0" w:rsidP="00E30E55">
      <w:pPr>
        <w:spacing w:before="80"/>
        <w:contextualSpacing/>
        <w:rPr>
          <w:rFonts w:asciiTheme="majorHAnsi" w:hAnsiTheme="majorHAnsi" w:cs="Arial"/>
          <w:szCs w:val="24"/>
          <w:lang w:val="en"/>
        </w:rPr>
      </w:pPr>
      <w:r>
        <w:rPr>
          <w:rFonts w:asciiTheme="majorHAnsi" w:hAnsiTheme="majorHAnsi"/>
          <w:szCs w:val="24"/>
          <w:lang w:val="en"/>
        </w:rPr>
        <w:t xml:space="preserve">The Tawas City Planning Commission/Park Board usually meets on the first Tuesday of each month at </w:t>
      </w:r>
      <w:r w:rsidR="000C5187">
        <w:rPr>
          <w:rFonts w:asciiTheme="majorHAnsi" w:hAnsiTheme="majorHAnsi"/>
          <w:szCs w:val="24"/>
          <w:lang w:val="en"/>
        </w:rPr>
        <w:t>6</w:t>
      </w:r>
      <w:r>
        <w:rPr>
          <w:rFonts w:asciiTheme="majorHAnsi" w:hAnsiTheme="majorHAnsi"/>
          <w:szCs w:val="24"/>
          <w:lang w:val="en"/>
        </w:rPr>
        <w:t xml:space="preserve">:00 pm.  Some meetings may need to be moved to the second Tuesday of the </w:t>
      </w:r>
      <w:r w:rsidR="00434D55">
        <w:rPr>
          <w:rFonts w:asciiTheme="majorHAnsi" w:hAnsiTheme="majorHAnsi"/>
          <w:szCs w:val="24"/>
          <w:lang w:val="en"/>
        </w:rPr>
        <w:t>month but</w:t>
      </w:r>
      <w:r>
        <w:rPr>
          <w:rFonts w:asciiTheme="majorHAnsi" w:hAnsiTheme="majorHAnsi"/>
          <w:szCs w:val="24"/>
          <w:lang w:val="en"/>
        </w:rPr>
        <w:t xml:space="preserve"> are done with ample notice.  Meetings are held at Tawas City Hall located at 550 West Lake Street in Tawas City.  Participants are expected to make their own arrangements for transportation to and from meetings.</w:t>
      </w:r>
      <w:r w:rsidR="00E30E55">
        <w:rPr>
          <w:rFonts w:asciiTheme="majorHAnsi" w:hAnsiTheme="majorHAnsi"/>
          <w:szCs w:val="24"/>
          <w:lang w:val="en"/>
        </w:rPr>
        <w:t xml:space="preserve">  </w:t>
      </w:r>
      <w:r w:rsidR="00E30E55">
        <w:rPr>
          <w:rFonts w:asciiTheme="majorHAnsi" w:hAnsiTheme="majorHAnsi" w:cs="Arial"/>
          <w:szCs w:val="24"/>
          <w:lang w:val="en"/>
        </w:rPr>
        <w:t>When the law allows, meetings may be held electronically.</w:t>
      </w:r>
    </w:p>
    <w:p w14:paraId="3BBFEC40" w14:textId="77777777" w:rsidR="007231B0" w:rsidRDefault="007231B0" w:rsidP="007231B0">
      <w:pPr>
        <w:tabs>
          <w:tab w:val="left" w:pos="6820"/>
        </w:tabs>
        <w:rPr>
          <w:rFonts w:asciiTheme="majorHAnsi" w:hAnsiTheme="majorHAnsi"/>
          <w:szCs w:val="24"/>
          <w:lang w:val="en"/>
        </w:rPr>
      </w:pPr>
    </w:p>
    <w:p w14:paraId="4CD73960" w14:textId="70A0C82C" w:rsidR="00373AB7" w:rsidRDefault="007231B0" w:rsidP="00373AB7">
      <w:pPr>
        <w:tabs>
          <w:tab w:val="left" w:pos="6820"/>
        </w:tabs>
        <w:rPr>
          <w:rFonts w:asciiTheme="majorHAnsi" w:hAnsiTheme="majorHAnsi"/>
          <w:szCs w:val="24"/>
          <w:lang w:val="en"/>
        </w:rPr>
      </w:pPr>
      <w:r>
        <w:rPr>
          <w:rFonts w:asciiTheme="majorHAnsi" w:hAnsiTheme="majorHAnsi"/>
          <w:szCs w:val="24"/>
          <w:lang w:val="en"/>
        </w:rPr>
        <w:t xml:space="preserve">Can you provide your own transportation or </w:t>
      </w:r>
      <w:proofErr w:type="gramStart"/>
      <w:r>
        <w:rPr>
          <w:rFonts w:asciiTheme="majorHAnsi" w:hAnsiTheme="majorHAnsi"/>
          <w:szCs w:val="24"/>
          <w:lang w:val="en"/>
        </w:rPr>
        <w:t>make arrangements</w:t>
      </w:r>
      <w:proofErr w:type="gramEnd"/>
      <w:r>
        <w:rPr>
          <w:rFonts w:asciiTheme="majorHAnsi" w:hAnsiTheme="majorHAnsi"/>
          <w:szCs w:val="24"/>
          <w:lang w:val="en"/>
        </w:rPr>
        <w:t xml:space="preserve"> for transportation to and from the Tawas City Planning Commission/Park Board meetings?    </w:t>
      </w:r>
      <w:sdt>
        <w:sdtPr>
          <w:rPr>
            <w:rFonts w:asciiTheme="majorHAnsi" w:hAnsiTheme="majorHAnsi"/>
            <w:szCs w:val="24"/>
            <w:lang w:val="en"/>
          </w:rPr>
          <w:id w:val="726188472"/>
          <w14:checkbox>
            <w14:checked w14:val="0"/>
            <w14:checkedState w14:val="2612" w14:font="MS Gothic"/>
            <w14:uncheckedState w14:val="2610" w14:font="MS Gothic"/>
          </w14:checkbox>
        </w:sdtPr>
        <w:sdtEndPr/>
        <w:sdtContent>
          <w:r w:rsidR="0017768A">
            <w:rPr>
              <w:rFonts w:ascii="MS Gothic" w:eastAsia="MS Gothic" w:hAnsi="MS Gothic" w:hint="eastAsia"/>
              <w:szCs w:val="24"/>
              <w:lang w:val="en"/>
            </w:rPr>
            <w:t>☐</w:t>
          </w:r>
        </w:sdtContent>
      </w:sdt>
      <w:r w:rsidRPr="001300ED">
        <w:rPr>
          <w:rFonts w:asciiTheme="majorHAnsi" w:hAnsiTheme="majorHAnsi"/>
          <w:szCs w:val="24"/>
          <w:lang w:val="en"/>
        </w:rPr>
        <w:t xml:space="preserve"> </w:t>
      </w:r>
      <w:r>
        <w:rPr>
          <w:rFonts w:asciiTheme="majorHAnsi" w:hAnsiTheme="majorHAnsi"/>
          <w:szCs w:val="24"/>
          <w:lang w:val="en"/>
        </w:rPr>
        <w:t>Yes</w:t>
      </w:r>
      <w:r w:rsidRPr="001300ED">
        <w:rPr>
          <w:rFonts w:asciiTheme="majorHAnsi" w:hAnsiTheme="majorHAnsi"/>
          <w:szCs w:val="24"/>
          <w:lang w:val="en"/>
        </w:rPr>
        <w:t xml:space="preserve">   </w:t>
      </w:r>
      <w:r>
        <w:rPr>
          <w:rFonts w:asciiTheme="majorHAnsi" w:hAnsiTheme="majorHAnsi"/>
          <w:szCs w:val="24"/>
          <w:lang w:val="en"/>
        </w:rPr>
        <w:t xml:space="preserve">  </w:t>
      </w:r>
      <w:r w:rsidRPr="001300ED">
        <w:rPr>
          <w:rFonts w:asciiTheme="majorHAnsi" w:hAnsiTheme="majorHAnsi"/>
          <w:szCs w:val="24"/>
          <w:lang w:val="en"/>
        </w:rPr>
        <w:t xml:space="preserve"> </w:t>
      </w:r>
      <w:sdt>
        <w:sdtPr>
          <w:rPr>
            <w:rFonts w:asciiTheme="majorHAnsi" w:hAnsiTheme="majorHAnsi"/>
            <w:szCs w:val="24"/>
            <w:lang w:val="en"/>
          </w:rPr>
          <w:id w:val="-165635532"/>
          <w14:checkbox>
            <w14:checked w14:val="0"/>
            <w14:checkedState w14:val="2612" w14:font="MS Gothic"/>
            <w14:uncheckedState w14:val="2610" w14:font="MS Gothic"/>
          </w14:checkbox>
        </w:sdtPr>
        <w:sdtEndPr/>
        <w:sdtContent>
          <w:r w:rsidR="002D2ED9">
            <w:rPr>
              <w:rFonts w:ascii="MS Gothic" w:eastAsia="MS Gothic" w:hAnsi="MS Gothic" w:hint="eastAsia"/>
              <w:szCs w:val="24"/>
              <w:lang w:val="en"/>
            </w:rPr>
            <w:t>☐</w:t>
          </w:r>
        </w:sdtContent>
      </w:sdt>
      <w:r w:rsidRPr="001300ED">
        <w:rPr>
          <w:rFonts w:asciiTheme="majorHAnsi" w:hAnsiTheme="majorHAnsi"/>
          <w:szCs w:val="24"/>
          <w:lang w:val="en"/>
        </w:rPr>
        <w:t xml:space="preserve"> </w:t>
      </w:r>
      <w:r>
        <w:rPr>
          <w:rFonts w:asciiTheme="majorHAnsi" w:hAnsiTheme="majorHAnsi"/>
          <w:szCs w:val="24"/>
          <w:lang w:val="en"/>
        </w:rPr>
        <w:t>No</w:t>
      </w:r>
    </w:p>
    <w:p w14:paraId="77C107D1" w14:textId="77777777" w:rsidR="0022255B" w:rsidRDefault="0022255B" w:rsidP="00373AB7">
      <w:pPr>
        <w:tabs>
          <w:tab w:val="left" w:pos="6820"/>
        </w:tabs>
        <w:rPr>
          <w:rFonts w:asciiTheme="majorHAnsi" w:hAnsiTheme="majorHAnsi"/>
          <w:szCs w:val="24"/>
          <w:lang w:val="en"/>
        </w:rPr>
      </w:pPr>
    </w:p>
    <w:p w14:paraId="4355C500" w14:textId="77777777" w:rsidR="007231B0" w:rsidRPr="00B651C0" w:rsidRDefault="007231B0">
      <w:pPr>
        <w:rPr>
          <w:rFonts w:asciiTheme="majorHAnsi" w:hAnsiTheme="majorHAnsi"/>
          <w:b/>
          <w:color w:val="005426"/>
          <w:sz w:val="28"/>
          <w:szCs w:val="28"/>
          <w:lang w:val="en"/>
        </w:rPr>
      </w:pPr>
      <w:r w:rsidRPr="00B651C0">
        <w:rPr>
          <w:rFonts w:asciiTheme="majorHAnsi" w:hAnsiTheme="majorHAnsi"/>
          <w:b/>
          <w:color w:val="005426"/>
          <w:sz w:val="28"/>
          <w:szCs w:val="28"/>
          <w:lang w:val="en"/>
        </w:rPr>
        <w:t>Commitment Statements</w:t>
      </w:r>
    </w:p>
    <w:p w14:paraId="4C737661" w14:textId="77777777" w:rsidR="007231B0" w:rsidRDefault="007231B0">
      <w:pPr>
        <w:rPr>
          <w:rFonts w:asciiTheme="majorHAnsi" w:hAnsiTheme="majorHAnsi"/>
          <w:szCs w:val="24"/>
          <w:lang w:val="en"/>
        </w:rPr>
      </w:pPr>
    </w:p>
    <w:p w14:paraId="049137DD" w14:textId="77777777" w:rsidR="007231B0" w:rsidRDefault="007231B0">
      <w:pPr>
        <w:rPr>
          <w:rFonts w:asciiTheme="majorHAnsi" w:hAnsiTheme="majorHAnsi"/>
          <w:szCs w:val="24"/>
          <w:lang w:val="en"/>
        </w:rPr>
      </w:pPr>
      <w:r>
        <w:rPr>
          <w:rFonts w:asciiTheme="majorHAnsi" w:hAnsiTheme="majorHAnsi"/>
          <w:szCs w:val="24"/>
          <w:lang w:val="en"/>
        </w:rPr>
        <w:t xml:space="preserve">With my signature below, I understand that the Tawas City Empowering Youth with Engagement Strategies program is an important leadership role for youth and the community.  I am fully prepared to fulfill </w:t>
      </w:r>
      <w:proofErr w:type="gramStart"/>
      <w:r>
        <w:rPr>
          <w:rFonts w:asciiTheme="majorHAnsi" w:hAnsiTheme="majorHAnsi"/>
          <w:szCs w:val="24"/>
          <w:lang w:val="en"/>
        </w:rPr>
        <w:t>the</w:t>
      </w:r>
      <w:proofErr w:type="gramEnd"/>
      <w:r>
        <w:rPr>
          <w:rFonts w:asciiTheme="majorHAnsi" w:hAnsiTheme="majorHAnsi"/>
          <w:szCs w:val="24"/>
          <w:lang w:val="en"/>
        </w:rPr>
        <w:t xml:space="preserve"> commitment to the City of Tawas City, including being a good representative of and for the youth in the Tawas Area, and working hard to positively contribute to the future of the community.</w:t>
      </w:r>
    </w:p>
    <w:p w14:paraId="5218DDD8" w14:textId="77777777" w:rsidR="007231B0" w:rsidRDefault="007231B0">
      <w:pPr>
        <w:rPr>
          <w:rFonts w:asciiTheme="majorHAnsi" w:hAnsiTheme="majorHAnsi"/>
          <w:szCs w:val="24"/>
          <w:lang w:val="en"/>
        </w:rPr>
      </w:pPr>
    </w:p>
    <w:p w14:paraId="1F038907" w14:textId="77777777" w:rsidR="007231B0" w:rsidRDefault="007231B0">
      <w:pPr>
        <w:rPr>
          <w:rFonts w:asciiTheme="majorHAnsi" w:hAnsiTheme="majorHAnsi"/>
          <w:szCs w:val="24"/>
          <w:lang w:val="en"/>
        </w:rPr>
      </w:pPr>
      <w:r>
        <w:rPr>
          <w:rFonts w:asciiTheme="majorHAnsi" w:hAnsiTheme="majorHAnsi"/>
          <w:szCs w:val="24"/>
          <w:lang w:val="en"/>
        </w:rPr>
        <w:t>Signature of Applicant ______________________________________________________  Date __________________________________</w:t>
      </w:r>
    </w:p>
    <w:p w14:paraId="65AC980C" w14:textId="77777777" w:rsidR="007231B0" w:rsidRDefault="007231B0">
      <w:pPr>
        <w:rPr>
          <w:rFonts w:asciiTheme="majorHAnsi" w:hAnsiTheme="majorHAnsi"/>
          <w:szCs w:val="24"/>
          <w:lang w:val="en"/>
        </w:rPr>
      </w:pPr>
    </w:p>
    <w:p w14:paraId="295201A4" w14:textId="77777777" w:rsidR="007231B0" w:rsidRDefault="007231B0">
      <w:pPr>
        <w:rPr>
          <w:rFonts w:asciiTheme="majorHAnsi" w:hAnsiTheme="majorHAnsi"/>
          <w:szCs w:val="24"/>
          <w:lang w:val="en"/>
        </w:rPr>
      </w:pPr>
    </w:p>
    <w:p w14:paraId="4A15BF07" w14:textId="77777777" w:rsidR="007231B0" w:rsidRDefault="007231B0">
      <w:pPr>
        <w:rPr>
          <w:rFonts w:asciiTheme="majorHAnsi" w:hAnsiTheme="majorHAnsi"/>
          <w:szCs w:val="24"/>
          <w:lang w:val="en"/>
        </w:rPr>
      </w:pPr>
      <w:r>
        <w:rPr>
          <w:rFonts w:asciiTheme="majorHAnsi" w:hAnsiTheme="majorHAnsi"/>
          <w:szCs w:val="24"/>
          <w:lang w:val="en"/>
        </w:rPr>
        <w:t xml:space="preserve">With my signature below, I support and grant my permission for my </w:t>
      </w:r>
      <w:r w:rsidR="001E70C1">
        <w:rPr>
          <w:rFonts w:asciiTheme="majorHAnsi" w:hAnsiTheme="majorHAnsi"/>
          <w:szCs w:val="24"/>
          <w:lang w:val="en"/>
        </w:rPr>
        <w:t>teen’s</w:t>
      </w:r>
      <w:r>
        <w:rPr>
          <w:rFonts w:asciiTheme="majorHAnsi" w:hAnsiTheme="majorHAnsi"/>
          <w:szCs w:val="24"/>
          <w:lang w:val="en"/>
        </w:rPr>
        <w:t xml:space="preserve"> participation in the Tawas City Empowering Youth with Engagement Strategies program.</w:t>
      </w:r>
    </w:p>
    <w:p w14:paraId="3F4E5033" w14:textId="77777777" w:rsidR="007231B0" w:rsidRDefault="007231B0" w:rsidP="007231B0">
      <w:pPr>
        <w:rPr>
          <w:rFonts w:asciiTheme="majorHAnsi" w:hAnsiTheme="majorHAnsi"/>
          <w:szCs w:val="24"/>
          <w:lang w:val="en"/>
        </w:rPr>
      </w:pPr>
    </w:p>
    <w:p w14:paraId="3A679A81" w14:textId="77777777" w:rsidR="007231B0" w:rsidRDefault="007231B0" w:rsidP="007231B0">
      <w:pPr>
        <w:rPr>
          <w:rFonts w:asciiTheme="majorHAnsi" w:hAnsiTheme="majorHAnsi"/>
          <w:szCs w:val="24"/>
          <w:lang w:val="en"/>
        </w:rPr>
      </w:pPr>
      <w:r>
        <w:rPr>
          <w:rFonts w:asciiTheme="majorHAnsi" w:hAnsiTheme="majorHAnsi"/>
          <w:szCs w:val="24"/>
          <w:lang w:val="en"/>
        </w:rPr>
        <w:t>Signature of Parent/Guardian _____________________________________________  Date __________________________________</w:t>
      </w:r>
    </w:p>
    <w:p w14:paraId="339F28DF" w14:textId="77777777" w:rsidR="0022255B" w:rsidRPr="00B651C0" w:rsidRDefault="00B651C0" w:rsidP="00E30E55">
      <w:pPr>
        <w:rPr>
          <w:rFonts w:asciiTheme="majorHAnsi" w:hAnsiTheme="majorHAnsi"/>
          <w:b/>
          <w:color w:val="005426"/>
          <w:sz w:val="28"/>
          <w:szCs w:val="28"/>
          <w:lang w:val="en"/>
        </w:rPr>
      </w:pPr>
      <w:r>
        <w:rPr>
          <w:rFonts w:asciiTheme="majorHAnsi" w:hAnsiTheme="majorHAnsi"/>
          <w:b/>
          <w:color w:val="005426"/>
          <w:sz w:val="32"/>
          <w:szCs w:val="32"/>
          <w:lang w:val="en"/>
        </w:rPr>
        <w:br w:type="page"/>
      </w:r>
      <w:r w:rsidR="0022255B" w:rsidRPr="00B651C0">
        <w:rPr>
          <w:rFonts w:asciiTheme="majorHAnsi" w:hAnsiTheme="majorHAnsi"/>
          <w:b/>
          <w:color w:val="005426"/>
          <w:sz w:val="28"/>
          <w:szCs w:val="28"/>
          <w:lang w:val="en"/>
        </w:rPr>
        <w:lastRenderedPageBreak/>
        <w:t>Help us get to know you!</w:t>
      </w:r>
    </w:p>
    <w:p w14:paraId="7BEFBCF6" w14:textId="77777777" w:rsidR="0022255B" w:rsidRDefault="0022255B" w:rsidP="00373AB7">
      <w:pPr>
        <w:tabs>
          <w:tab w:val="left" w:pos="6820"/>
        </w:tabs>
        <w:rPr>
          <w:rFonts w:asciiTheme="majorHAnsi" w:hAnsiTheme="majorHAnsi"/>
          <w:b/>
          <w:color w:val="005426"/>
          <w:sz w:val="32"/>
          <w:szCs w:val="32"/>
          <w:lang w:val="en"/>
        </w:rPr>
      </w:pPr>
    </w:p>
    <w:p w14:paraId="37313449" w14:textId="77777777" w:rsidR="001300ED" w:rsidRPr="00FD69AA" w:rsidRDefault="00FD69AA" w:rsidP="00373AB7">
      <w:pPr>
        <w:tabs>
          <w:tab w:val="left" w:pos="6820"/>
        </w:tabs>
        <w:rPr>
          <w:rFonts w:asciiTheme="majorHAnsi" w:hAnsiTheme="majorHAnsi"/>
          <w:szCs w:val="24"/>
          <w:lang w:val="en"/>
        </w:rPr>
      </w:pPr>
      <w:r>
        <w:rPr>
          <w:rFonts w:asciiTheme="majorHAnsi" w:hAnsiTheme="majorHAnsi"/>
          <w:szCs w:val="24"/>
          <w:lang w:val="en"/>
        </w:rPr>
        <w:t xml:space="preserve">To help us </w:t>
      </w:r>
      <w:proofErr w:type="gramStart"/>
      <w:r>
        <w:rPr>
          <w:rFonts w:asciiTheme="majorHAnsi" w:hAnsiTheme="majorHAnsi"/>
          <w:szCs w:val="24"/>
          <w:lang w:val="en"/>
        </w:rPr>
        <w:t>make a decision</w:t>
      </w:r>
      <w:proofErr w:type="gramEnd"/>
      <w:r>
        <w:rPr>
          <w:rFonts w:asciiTheme="majorHAnsi" w:hAnsiTheme="majorHAnsi"/>
          <w:szCs w:val="24"/>
          <w:lang w:val="en"/>
        </w:rPr>
        <w:t xml:space="preserve"> on who will participate in the Tawas City EYES program, we’d like to get to know our applicants better.  </w:t>
      </w:r>
      <w:r w:rsidR="0022255B">
        <w:rPr>
          <w:rFonts w:asciiTheme="majorHAnsi" w:hAnsiTheme="majorHAnsi"/>
          <w:szCs w:val="24"/>
          <w:lang w:val="en"/>
        </w:rPr>
        <w:t xml:space="preserve">On a separate </w:t>
      </w:r>
      <w:r w:rsidR="00754836">
        <w:rPr>
          <w:rFonts w:asciiTheme="majorHAnsi" w:hAnsiTheme="majorHAnsi"/>
          <w:szCs w:val="24"/>
          <w:lang w:val="en"/>
        </w:rPr>
        <w:t>page</w:t>
      </w:r>
      <w:r w:rsidR="0022255B">
        <w:rPr>
          <w:rFonts w:asciiTheme="majorHAnsi" w:hAnsiTheme="majorHAnsi"/>
          <w:szCs w:val="24"/>
          <w:lang w:val="en"/>
        </w:rPr>
        <w:t>, please respond to the questions below.  Your responses should be in a 12-point font and may be single spaced.</w:t>
      </w:r>
    </w:p>
    <w:p w14:paraId="75AFA55D" w14:textId="77777777" w:rsidR="0022255B" w:rsidRPr="00FD69AA" w:rsidRDefault="0022255B" w:rsidP="00373AB7">
      <w:pPr>
        <w:tabs>
          <w:tab w:val="left" w:pos="6820"/>
        </w:tabs>
        <w:rPr>
          <w:rFonts w:asciiTheme="majorHAnsi" w:hAnsiTheme="majorHAnsi"/>
          <w:szCs w:val="24"/>
          <w:lang w:val="en"/>
        </w:rPr>
      </w:pPr>
    </w:p>
    <w:p w14:paraId="6E67E09C" w14:textId="77777777" w:rsidR="0022255B" w:rsidRPr="00FD69AA" w:rsidRDefault="0022255B" w:rsidP="00373AB7">
      <w:pPr>
        <w:tabs>
          <w:tab w:val="left" w:pos="6820"/>
        </w:tabs>
        <w:rPr>
          <w:rFonts w:asciiTheme="majorHAnsi" w:hAnsiTheme="majorHAnsi"/>
          <w:szCs w:val="24"/>
          <w:lang w:val="en"/>
        </w:rPr>
      </w:pPr>
    </w:p>
    <w:p w14:paraId="2220BC61" w14:textId="77777777" w:rsidR="00373AB7" w:rsidRPr="00FD69AA" w:rsidRDefault="00A001BA" w:rsidP="007231B0">
      <w:pPr>
        <w:pStyle w:val="ListParagraph"/>
        <w:numPr>
          <w:ilvl w:val="0"/>
          <w:numId w:val="12"/>
        </w:numPr>
        <w:tabs>
          <w:tab w:val="left" w:pos="6820"/>
        </w:tabs>
        <w:rPr>
          <w:rFonts w:asciiTheme="majorHAnsi" w:hAnsiTheme="majorHAnsi"/>
          <w:sz w:val="24"/>
          <w:szCs w:val="24"/>
          <w:lang w:val="en"/>
        </w:rPr>
      </w:pPr>
      <w:r w:rsidRPr="00FD69AA">
        <w:rPr>
          <w:rFonts w:asciiTheme="majorHAnsi" w:hAnsiTheme="majorHAnsi"/>
          <w:sz w:val="24"/>
          <w:szCs w:val="24"/>
          <w:lang w:val="en"/>
        </w:rPr>
        <w:t>Tell us about yourself.  What are your interests, school activities, leadership positions, hobbies/skills, volunteer experience, etc.?</w:t>
      </w:r>
    </w:p>
    <w:p w14:paraId="5CE7AAE1" w14:textId="77777777" w:rsidR="001E0994" w:rsidRPr="00FD69AA" w:rsidRDefault="001E0994" w:rsidP="001E0994">
      <w:pPr>
        <w:pStyle w:val="ListParagraph"/>
        <w:tabs>
          <w:tab w:val="left" w:pos="6820"/>
        </w:tabs>
        <w:ind w:left="720" w:firstLine="0"/>
        <w:rPr>
          <w:rFonts w:asciiTheme="majorHAnsi" w:hAnsiTheme="majorHAnsi"/>
          <w:sz w:val="24"/>
          <w:szCs w:val="24"/>
          <w:lang w:val="en"/>
        </w:rPr>
      </w:pPr>
    </w:p>
    <w:p w14:paraId="3E936B2E" w14:textId="77777777" w:rsidR="001E0994" w:rsidRPr="00FD69AA" w:rsidRDefault="001E0994" w:rsidP="007231B0">
      <w:pPr>
        <w:pStyle w:val="ListParagraph"/>
        <w:numPr>
          <w:ilvl w:val="0"/>
          <w:numId w:val="12"/>
        </w:numPr>
        <w:tabs>
          <w:tab w:val="left" w:pos="6820"/>
        </w:tabs>
        <w:rPr>
          <w:rFonts w:asciiTheme="majorHAnsi" w:hAnsiTheme="majorHAnsi"/>
          <w:sz w:val="24"/>
          <w:szCs w:val="24"/>
          <w:lang w:val="en"/>
        </w:rPr>
      </w:pPr>
      <w:r w:rsidRPr="00FD69AA">
        <w:rPr>
          <w:rFonts w:asciiTheme="majorHAnsi" w:hAnsiTheme="majorHAnsi"/>
          <w:sz w:val="24"/>
          <w:szCs w:val="24"/>
          <w:lang w:val="en"/>
        </w:rPr>
        <w:t>Are you involved in any sports, clubs, employment, or other personal activities that may cause you to miss any of the meetings?</w:t>
      </w:r>
      <w:r w:rsidR="00FD69AA" w:rsidRPr="00FD69AA">
        <w:rPr>
          <w:rFonts w:asciiTheme="majorHAnsi" w:hAnsiTheme="majorHAnsi"/>
          <w:sz w:val="24"/>
          <w:szCs w:val="24"/>
          <w:lang w:val="en"/>
        </w:rPr>
        <w:t xml:space="preserve">  If so, please include the details of them in your response.</w:t>
      </w:r>
    </w:p>
    <w:p w14:paraId="38839DB3" w14:textId="77777777" w:rsidR="00A001BA" w:rsidRPr="00FD69AA" w:rsidRDefault="00A001BA" w:rsidP="00373AB7">
      <w:pPr>
        <w:tabs>
          <w:tab w:val="left" w:pos="6820"/>
        </w:tabs>
        <w:rPr>
          <w:rFonts w:asciiTheme="majorHAnsi" w:hAnsiTheme="majorHAnsi"/>
          <w:szCs w:val="24"/>
          <w:lang w:val="en"/>
        </w:rPr>
      </w:pPr>
    </w:p>
    <w:p w14:paraId="2C45BBA3" w14:textId="77777777" w:rsidR="00A001BA" w:rsidRPr="00FD69AA" w:rsidRDefault="00A001BA" w:rsidP="007231B0">
      <w:pPr>
        <w:pStyle w:val="ListParagraph"/>
        <w:numPr>
          <w:ilvl w:val="0"/>
          <w:numId w:val="12"/>
        </w:numPr>
        <w:tabs>
          <w:tab w:val="left" w:pos="6820"/>
        </w:tabs>
        <w:rPr>
          <w:rFonts w:asciiTheme="majorHAnsi" w:hAnsiTheme="majorHAnsi"/>
          <w:sz w:val="24"/>
          <w:szCs w:val="24"/>
          <w:lang w:val="en"/>
        </w:rPr>
      </w:pPr>
      <w:r w:rsidRPr="00FD69AA">
        <w:rPr>
          <w:rFonts w:asciiTheme="majorHAnsi" w:hAnsiTheme="majorHAnsi"/>
          <w:sz w:val="24"/>
          <w:szCs w:val="24"/>
          <w:lang w:val="en"/>
        </w:rPr>
        <w:t>Why is public service important to you?</w:t>
      </w:r>
    </w:p>
    <w:p w14:paraId="0A3C2D5E" w14:textId="77777777" w:rsidR="001300ED" w:rsidRPr="00FD69AA" w:rsidRDefault="001300ED" w:rsidP="00373AB7">
      <w:pPr>
        <w:tabs>
          <w:tab w:val="left" w:pos="6820"/>
        </w:tabs>
        <w:rPr>
          <w:rFonts w:asciiTheme="majorHAnsi" w:hAnsiTheme="majorHAnsi"/>
          <w:szCs w:val="24"/>
          <w:lang w:val="en"/>
        </w:rPr>
      </w:pPr>
    </w:p>
    <w:p w14:paraId="41A517C3" w14:textId="77777777" w:rsidR="00A001BA" w:rsidRPr="00FD69AA" w:rsidRDefault="00A001BA" w:rsidP="007231B0">
      <w:pPr>
        <w:pStyle w:val="ListParagraph"/>
        <w:numPr>
          <w:ilvl w:val="0"/>
          <w:numId w:val="12"/>
        </w:numPr>
        <w:tabs>
          <w:tab w:val="left" w:pos="6820"/>
        </w:tabs>
        <w:rPr>
          <w:rFonts w:asciiTheme="majorHAnsi" w:hAnsiTheme="majorHAnsi"/>
          <w:sz w:val="24"/>
          <w:szCs w:val="24"/>
          <w:lang w:val="en"/>
        </w:rPr>
      </w:pPr>
      <w:r w:rsidRPr="00FD69AA">
        <w:rPr>
          <w:rFonts w:asciiTheme="majorHAnsi" w:hAnsiTheme="majorHAnsi"/>
          <w:sz w:val="24"/>
          <w:szCs w:val="24"/>
          <w:lang w:val="en"/>
        </w:rPr>
        <w:t>What do you feel are some of the biggest problems our Tawas community faces?</w:t>
      </w:r>
    </w:p>
    <w:p w14:paraId="758D588C" w14:textId="77777777" w:rsidR="00A001BA" w:rsidRPr="00FD69AA" w:rsidRDefault="00A001BA" w:rsidP="00373AB7">
      <w:pPr>
        <w:tabs>
          <w:tab w:val="left" w:pos="6820"/>
        </w:tabs>
        <w:rPr>
          <w:rFonts w:asciiTheme="majorHAnsi" w:hAnsiTheme="majorHAnsi"/>
          <w:szCs w:val="24"/>
          <w:lang w:val="en"/>
        </w:rPr>
      </w:pPr>
    </w:p>
    <w:p w14:paraId="4A8AE25A" w14:textId="77777777" w:rsidR="00A001BA" w:rsidRPr="00FD69AA" w:rsidRDefault="00A001BA" w:rsidP="007231B0">
      <w:pPr>
        <w:pStyle w:val="ListParagraph"/>
        <w:numPr>
          <w:ilvl w:val="0"/>
          <w:numId w:val="12"/>
        </w:numPr>
        <w:tabs>
          <w:tab w:val="left" w:pos="6820"/>
        </w:tabs>
        <w:rPr>
          <w:rFonts w:asciiTheme="majorHAnsi" w:hAnsiTheme="majorHAnsi"/>
          <w:sz w:val="24"/>
          <w:szCs w:val="24"/>
          <w:lang w:val="en"/>
        </w:rPr>
      </w:pPr>
      <w:r w:rsidRPr="00FD69AA">
        <w:rPr>
          <w:rFonts w:asciiTheme="majorHAnsi" w:hAnsiTheme="majorHAnsi"/>
          <w:sz w:val="24"/>
          <w:szCs w:val="24"/>
          <w:lang w:val="en"/>
        </w:rPr>
        <w:t>Where do you see yourself in five (5) years?</w:t>
      </w:r>
    </w:p>
    <w:p w14:paraId="4D1A7B53" w14:textId="77777777" w:rsidR="001300ED" w:rsidRPr="00FD69AA" w:rsidRDefault="001300ED" w:rsidP="00373AB7">
      <w:pPr>
        <w:tabs>
          <w:tab w:val="left" w:pos="6820"/>
        </w:tabs>
        <w:rPr>
          <w:rFonts w:asciiTheme="majorHAnsi" w:hAnsiTheme="majorHAnsi"/>
          <w:szCs w:val="24"/>
          <w:lang w:val="en"/>
        </w:rPr>
      </w:pPr>
    </w:p>
    <w:p w14:paraId="0BF9F6D2" w14:textId="77777777" w:rsidR="00A001BA" w:rsidRPr="00FD69AA" w:rsidRDefault="00A001BA" w:rsidP="00373AB7">
      <w:pPr>
        <w:pStyle w:val="ListParagraph"/>
        <w:numPr>
          <w:ilvl w:val="0"/>
          <w:numId w:val="12"/>
        </w:numPr>
        <w:tabs>
          <w:tab w:val="left" w:pos="6820"/>
        </w:tabs>
        <w:rPr>
          <w:rFonts w:asciiTheme="majorHAnsi" w:hAnsiTheme="majorHAnsi"/>
          <w:sz w:val="24"/>
          <w:szCs w:val="24"/>
          <w:lang w:val="en"/>
        </w:rPr>
      </w:pPr>
      <w:r w:rsidRPr="00FD69AA">
        <w:rPr>
          <w:rFonts w:asciiTheme="majorHAnsi" w:hAnsiTheme="majorHAnsi"/>
          <w:sz w:val="24"/>
          <w:szCs w:val="24"/>
          <w:lang w:val="en"/>
        </w:rPr>
        <w:t>How do you feel serving on the Tawas City Planning Commission/Park Board will help you with your plans for your future?</w:t>
      </w:r>
    </w:p>
    <w:p w14:paraId="0F7E9DB3" w14:textId="77777777" w:rsidR="007231B0" w:rsidRPr="00FD69AA" w:rsidRDefault="007231B0" w:rsidP="007231B0">
      <w:pPr>
        <w:pStyle w:val="ListParagraph"/>
        <w:rPr>
          <w:rFonts w:asciiTheme="majorHAnsi" w:hAnsiTheme="majorHAnsi"/>
          <w:sz w:val="24"/>
          <w:szCs w:val="24"/>
          <w:lang w:val="en"/>
        </w:rPr>
      </w:pPr>
    </w:p>
    <w:p w14:paraId="0774937A" w14:textId="77777777" w:rsidR="007231B0" w:rsidRDefault="007231B0" w:rsidP="00373AB7">
      <w:pPr>
        <w:pStyle w:val="ListParagraph"/>
        <w:numPr>
          <w:ilvl w:val="0"/>
          <w:numId w:val="12"/>
        </w:numPr>
        <w:tabs>
          <w:tab w:val="left" w:pos="6820"/>
        </w:tabs>
        <w:rPr>
          <w:rFonts w:asciiTheme="majorHAnsi" w:hAnsiTheme="majorHAnsi"/>
          <w:sz w:val="24"/>
          <w:szCs w:val="24"/>
          <w:lang w:val="en"/>
        </w:rPr>
      </w:pPr>
      <w:r w:rsidRPr="00FD69AA">
        <w:rPr>
          <w:rFonts w:asciiTheme="majorHAnsi" w:hAnsiTheme="majorHAnsi"/>
          <w:sz w:val="24"/>
          <w:szCs w:val="24"/>
          <w:lang w:val="en"/>
        </w:rPr>
        <w:t>Is there anything else we should know about you that may help us in making our decision?</w:t>
      </w:r>
    </w:p>
    <w:p w14:paraId="1E4A72AF" w14:textId="77777777" w:rsidR="00FD69AA" w:rsidRDefault="00FD69AA" w:rsidP="00FD69AA">
      <w:pPr>
        <w:tabs>
          <w:tab w:val="left" w:pos="6820"/>
        </w:tabs>
        <w:rPr>
          <w:rFonts w:asciiTheme="majorHAnsi" w:eastAsia="Arial" w:hAnsiTheme="majorHAnsi" w:cs="Arial"/>
          <w:szCs w:val="24"/>
          <w:lang w:val="en"/>
        </w:rPr>
      </w:pPr>
    </w:p>
    <w:p w14:paraId="291E625E" w14:textId="77777777" w:rsidR="00FD69AA" w:rsidRPr="00B651C0" w:rsidRDefault="00FD69AA" w:rsidP="00FD69AA">
      <w:pPr>
        <w:tabs>
          <w:tab w:val="left" w:pos="6820"/>
        </w:tabs>
        <w:rPr>
          <w:rFonts w:asciiTheme="majorHAnsi" w:hAnsiTheme="majorHAnsi"/>
          <w:b/>
          <w:color w:val="005426"/>
          <w:sz w:val="28"/>
          <w:szCs w:val="28"/>
          <w:lang w:val="en"/>
        </w:rPr>
      </w:pPr>
      <w:r w:rsidRPr="00B651C0">
        <w:rPr>
          <w:rFonts w:asciiTheme="majorHAnsi" w:eastAsia="Arial" w:hAnsiTheme="majorHAnsi" w:cs="Arial"/>
          <w:b/>
          <w:color w:val="005426"/>
          <w:sz w:val="28"/>
          <w:szCs w:val="28"/>
          <w:lang w:val="en"/>
        </w:rPr>
        <w:t>Recommendation</w:t>
      </w:r>
      <w:r w:rsidR="00600C21">
        <w:rPr>
          <w:rFonts w:asciiTheme="majorHAnsi" w:eastAsia="Arial" w:hAnsiTheme="majorHAnsi" w:cs="Arial"/>
          <w:b/>
          <w:color w:val="005426"/>
          <w:sz w:val="28"/>
          <w:szCs w:val="28"/>
          <w:lang w:val="en"/>
        </w:rPr>
        <w:t>s</w:t>
      </w:r>
    </w:p>
    <w:p w14:paraId="0DB06BDF" w14:textId="77777777" w:rsidR="007231B0" w:rsidRPr="00FD69AA" w:rsidRDefault="007231B0" w:rsidP="007231B0">
      <w:pPr>
        <w:pStyle w:val="ListParagraph"/>
        <w:rPr>
          <w:rFonts w:asciiTheme="majorHAnsi" w:hAnsiTheme="majorHAnsi"/>
          <w:sz w:val="24"/>
          <w:szCs w:val="24"/>
          <w:lang w:val="en"/>
        </w:rPr>
      </w:pPr>
    </w:p>
    <w:p w14:paraId="4426F492" w14:textId="77777777" w:rsidR="00A001BA" w:rsidRDefault="00FD69AA" w:rsidP="00373AB7">
      <w:pPr>
        <w:tabs>
          <w:tab w:val="left" w:pos="6820"/>
        </w:tabs>
        <w:rPr>
          <w:rFonts w:asciiTheme="majorHAnsi" w:hAnsiTheme="majorHAnsi"/>
          <w:szCs w:val="24"/>
          <w:lang w:val="en"/>
        </w:rPr>
      </w:pPr>
      <w:r>
        <w:rPr>
          <w:rFonts w:asciiTheme="majorHAnsi" w:hAnsiTheme="majorHAnsi"/>
          <w:szCs w:val="24"/>
          <w:lang w:val="en"/>
        </w:rPr>
        <w:t>The Tawas City EYES program requires two (2) re</w:t>
      </w:r>
      <w:r w:rsidR="008669EB">
        <w:rPr>
          <w:rFonts w:asciiTheme="majorHAnsi" w:hAnsiTheme="majorHAnsi"/>
          <w:szCs w:val="24"/>
          <w:lang w:val="en"/>
        </w:rPr>
        <w:t>commendation</w:t>
      </w:r>
      <w:r w:rsidR="00600C21">
        <w:rPr>
          <w:rFonts w:asciiTheme="majorHAnsi" w:hAnsiTheme="majorHAnsi"/>
          <w:szCs w:val="24"/>
          <w:lang w:val="en"/>
        </w:rPr>
        <w:t xml:space="preserve"> forms</w:t>
      </w:r>
      <w:r>
        <w:rPr>
          <w:rFonts w:asciiTheme="majorHAnsi" w:hAnsiTheme="majorHAnsi"/>
          <w:szCs w:val="24"/>
          <w:lang w:val="en"/>
        </w:rPr>
        <w:t>.  One of the re</w:t>
      </w:r>
      <w:r w:rsidR="008669EB">
        <w:rPr>
          <w:rFonts w:asciiTheme="majorHAnsi" w:hAnsiTheme="majorHAnsi"/>
          <w:szCs w:val="24"/>
          <w:lang w:val="en"/>
        </w:rPr>
        <w:t>commendation</w:t>
      </w:r>
      <w:r>
        <w:rPr>
          <w:rFonts w:asciiTheme="majorHAnsi" w:hAnsiTheme="majorHAnsi"/>
          <w:szCs w:val="24"/>
          <w:lang w:val="en"/>
        </w:rPr>
        <w:t>s must be from either a current teacher or a teacher you had in the immediately preceding school year.  The other re</w:t>
      </w:r>
      <w:r w:rsidR="008669EB">
        <w:rPr>
          <w:rFonts w:asciiTheme="majorHAnsi" w:hAnsiTheme="majorHAnsi"/>
          <w:szCs w:val="24"/>
          <w:lang w:val="en"/>
        </w:rPr>
        <w:t xml:space="preserve">commendation </w:t>
      </w:r>
      <w:r>
        <w:rPr>
          <w:rFonts w:asciiTheme="majorHAnsi" w:hAnsiTheme="majorHAnsi"/>
          <w:szCs w:val="24"/>
          <w:lang w:val="en"/>
        </w:rPr>
        <w:t>may be from a</w:t>
      </w:r>
      <w:r w:rsidR="008669EB">
        <w:rPr>
          <w:rFonts w:asciiTheme="majorHAnsi" w:hAnsiTheme="majorHAnsi"/>
          <w:szCs w:val="24"/>
          <w:lang w:val="en"/>
        </w:rPr>
        <w:t xml:space="preserve">nother </w:t>
      </w:r>
      <w:r w:rsidR="00754836">
        <w:rPr>
          <w:rFonts w:asciiTheme="majorHAnsi" w:hAnsiTheme="majorHAnsi"/>
          <w:szCs w:val="24"/>
          <w:lang w:val="en"/>
        </w:rPr>
        <w:t xml:space="preserve">teacher, </w:t>
      </w:r>
      <w:r w:rsidR="008669EB">
        <w:rPr>
          <w:rFonts w:asciiTheme="majorHAnsi" w:hAnsiTheme="majorHAnsi"/>
          <w:szCs w:val="24"/>
          <w:lang w:val="en"/>
        </w:rPr>
        <w:t>school employee,</w:t>
      </w:r>
      <w:r>
        <w:rPr>
          <w:rFonts w:asciiTheme="majorHAnsi" w:hAnsiTheme="majorHAnsi"/>
          <w:szCs w:val="24"/>
          <w:lang w:val="en"/>
        </w:rPr>
        <w:t xml:space="preserve"> coach, employer, pastor, neighbor, or anyone else who knows you… but please, no relatives.  Please provide a copy of the next page to the individuals you choose </w:t>
      </w:r>
      <w:r w:rsidR="008669EB">
        <w:rPr>
          <w:rFonts w:asciiTheme="majorHAnsi" w:hAnsiTheme="majorHAnsi"/>
          <w:szCs w:val="24"/>
          <w:lang w:val="en"/>
        </w:rPr>
        <w:t xml:space="preserve">to complete your recommendation </w:t>
      </w:r>
      <w:r w:rsidR="00600C21">
        <w:rPr>
          <w:rFonts w:asciiTheme="majorHAnsi" w:hAnsiTheme="majorHAnsi"/>
          <w:szCs w:val="24"/>
          <w:lang w:val="en"/>
        </w:rPr>
        <w:t xml:space="preserve">forms </w:t>
      </w:r>
      <w:r w:rsidR="008669EB">
        <w:rPr>
          <w:rFonts w:asciiTheme="majorHAnsi" w:hAnsiTheme="majorHAnsi"/>
          <w:szCs w:val="24"/>
          <w:lang w:val="en"/>
        </w:rPr>
        <w:t xml:space="preserve">and </w:t>
      </w:r>
      <w:r>
        <w:rPr>
          <w:rFonts w:asciiTheme="majorHAnsi" w:hAnsiTheme="majorHAnsi"/>
          <w:szCs w:val="24"/>
          <w:lang w:val="en"/>
        </w:rPr>
        <w:t xml:space="preserve">submit </w:t>
      </w:r>
      <w:r w:rsidR="008669EB">
        <w:rPr>
          <w:rFonts w:asciiTheme="majorHAnsi" w:hAnsiTheme="majorHAnsi"/>
          <w:szCs w:val="24"/>
          <w:lang w:val="en"/>
        </w:rPr>
        <w:t xml:space="preserve">the completed forms </w:t>
      </w:r>
      <w:r>
        <w:rPr>
          <w:rFonts w:asciiTheme="majorHAnsi" w:hAnsiTheme="majorHAnsi"/>
          <w:szCs w:val="24"/>
          <w:lang w:val="en"/>
        </w:rPr>
        <w:t>with your application.</w:t>
      </w:r>
    </w:p>
    <w:p w14:paraId="25816579" w14:textId="77777777" w:rsidR="008669EB" w:rsidRDefault="008669EB" w:rsidP="00373AB7">
      <w:pPr>
        <w:tabs>
          <w:tab w:val="left" w:pos="6820"/>
        </w:tabs>
        <w:rPr>
          <w:rFonts w:asciiTheme="majorHAnsi" w:hAnsiTheme="majorHAnsi"/>
          <w:szCs w:val="24"/>
          <w:lang w:val="en"/>
        </w:rPr>
      </w:pPr>
    </w:p>
    <w:p w14:paraId="701EA407" w14:textId="77777777" w:rsidR="008669EB" w:rsidRPr="00B651C0" w:rsidRDefault="008669EB" w:rsidP="00373AB7">
      <w:pPr>
        <w:tabs>
          <w:tab w:val="left" w:pos="6820"/>
        </w:tabs>
        <w:rPr>
          <w:rFonts w:asciiTheme="majorHAnsi" w:hAnsiTheme="majorHAnsi"/>
          <w:b/>
          <w:color w:val="005426"/>
          <w:sz w:val="28"/>
          <w:szCs w:val="28"/>
          <w:lang w:val="en"/>
        </w:rPr>
      </w:pPr>
      <w:r w:rsidRPr="00B651C0">
        <w:rPr>
          <w:rFonts w:asciiTheme="majorHAnsi" w:hAnsiTheme="majorHAnsi"/>
          <w:b/>
          <w:color w:val="005426"/>
          <w:sz w:val="28"/>
          <w:szCs w:val="28"/>
          <w:lang w:val="en"/>
        </w:rPr>
        <w:t>Submitting Your Application</w:t>
      </w:r>
    </w:p>
    <w:p w14:paraId="62878EE9" w14:textId="77777777" w:rsidR="008669EB" w:rsidRDefault="008669EB" w:rsidP="00373AB7">
      <w:pPr>
        <w:tabs>
          <w:tab w:val="left" w:pos="6820"/>
        </w:tabs>
        <w:rPr>
          <w:rFonts w:asciiTheme="majorHAnsi" w:hAnsiTheme="majorHAnsi"/>
          <w:szCs w:val="24"/>
          <w:lang w:val="en"/>
        </w:rPr>
      </w:pPr>
    </w:p>
    <w:p w14:paraId="05826FEB" w14:textId="15668331" w:rsidR="008669EB" w:rsidRDefault="00F55CA6" w:rsidP="00373AB7">
      <w:pPr>
        <w:tabs>
          <w:tab w:val="left" w:pos="6820"/>
        </w:tabs>
        <w:rPr>
          <w:rFonts w:asciiTheme="majorHAnsi" w:hAnsiTheme="majorHAnsi"/>
          <w:szCs w:val="24"/>
          <w:lang w:val="en"/>
        </w:rPr>
      </w:pPr>
      <w:r w:rsidRPr="005E38F0">
        <w:rPr>
          <w:rFonts w:asciiTheme="majorHAnsi" w:hAnsiTheme="majorHAnsi"/>
          <w:noProof/>
          <w:szCs w:val="24"/>
        </w:rPr>
        <mc:AlternateContent>
          <mc:Choice Requires="wps">
            <w:drawing>
              <wp:anchor distT="0" distB="0" distL="114300" distR="114300" simplePos="0" relativeHeight="251664384" behindDoc="1" locked="0" layoutInCell="1" allowOverlap="1" wp14:anchorId="074F93CC" wp14:editId="12E5B8CD">
                <wp:simplePos x="0" y="0"/>
                <wp:positionH relativeFrom="margin">
                  <wp:posOffset>4670425</wp:posOffset>
                </wp:positionH>
                <wp:positionV relativeFrom="margin">
                  <wp:posOffset>6828790</wp:posOffset>
                </wp:positionV>
                <wp:extent cx="1920875" cy="1549400"/>
                <wp:effectExtent l="323850" t="57150" r="41275" b="3175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1549400"/>
                        </a:xfrm>
                        <a:prstGeom prst="rect">
                          <a:avLst/>
                        </a:prstGeom>
                        <a:solidFill>
                          <a:srgbClr val="005426"/>
                        </a:solidFill>
                        <a:ln>
                          <a:noFill/>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41B2332" w14:textId="77777777" w:rsidR="00554CA8" w:rsidRPr="009D02F9" w:rsidRDefault="00F55CA6" w:rsidP="00554CA8">
                            <w:pPr>
                              <w:spacing w:before="80"/>
                              <w:contextualSpacing/>
                              <w:jc w:val="center"/>
                              <w:rPr>
                                <w:rFonts w:ascii="Arial Narrow" w:hAnsi="Arial Narrow" w:cs="Arial"/>
                                <w:b/>
                                <w:sz w:val="28"/>
                                <w:szCs w:val="28"/>
                                <w:lang w:val="en"/>
                              </w:rPr>
                            </w:pPr>
                            <w:r>
                              <w:rPr>
                                <w:rFonts w:ascii="Arial Narrow" w:hAnsi="Arial Narrow" w:cs="Arial"/>
                                <w:b/>
                                <w:sz w:val="28"/>
                                <w:szCs w:val="28"/>
                                <w:lang w:val="en"/>
                              </w:rPr>
                              <w:t>Submiss</w:t>
                            </w:r>
                            <w:r w:rsidR="00600C21">
                              <w:rPr>
                                <w:rFonts w:ascii="Arial Narrow" w:hAnsi="Arial Narrow" w:cs="Arial"/>
                                <w:b/>
                                <w:sz w:val="28"/>
                                <w:szCs w:val="28"/>
                                <w:lang w:val="en"/>
                              </w:rPr>
                              <w:t>ion Checklist</w:t>
                            </w:r>
                          </w:p>
                          <w:p w14:paraId="5022366A" w14:textId="77777777" w:rsidR="00554CA8" w:rsidRPr="00600C21" w:rsidRDefault="00600C21" w:rsidP="00600C21">
                            <w:pPr>
                              <w:pStyle w:val="ListParagraph"/>
                              <w:numPr>
                                <w:ilvl w:val="0"/>
                                <w:numId w:val="13"/>
                              </w:numPr>
                              <w:spacing w:before="80"/>
                              <w:ind w:left="270" w:hanging="270"/>
                              <w:contextualSpacing/>
                              <w:rPr>
                                <w:rFonts w:ascii="Arial Narrow" w:hAnsi="Arial Narrow"/>
                                <w:szCs w:val="24"/>
                                <w:lang w:val="en"/>
                              </w:rPr>
                            </w:pPr>
                            <w:r w:rsidRPr="00600C21">
                              <w:rPr>
                                <w:rFonts w:ascii="Arial Narrow" w:hAnsi="Arial Narrow"/>
                                <w:szCs w:val="24"/>
                                <w:lang w:val="en"/>
                              </w:rPr>
                              <w:t>Completed and signed application</w:t>
                            </w:r>
                          </w:p>
                          <w:p w14:paraId="4B8E6716" w14:textId="77777777" w:rsidR="00600C21" w:rsidRPr="00600C21" w:rsidRDefault="00600C21" w:rsidP="00600C21">
                            <w:pPr>
                              <w:pStyle w:val="ListParagraph"/>
                              <w:numPr>
                                <w:ilvl w:val="0"/>
                                <w:numId w:val="13"/>
                              </w:numPr>
                              <w:spacing w:before="80"/>
                              <w:ind w:left="270" w:hanging="270"/>
                              <w:contextualSpacing/>
                              <w:rPr>
                                <w:rFonts w:ascii="Arial Narrow" w:hAnsi="Arial Narrow"/>
                                <w:szCs w:val="24"/>
                                <w:lang w:val="en"/>
                              </w:rPr>
                            </w:pPr>
                            <w:r w:rsidRPr="00600C21">
                              <w:rPr>
                                <w:rFonts w:ascii="Arial Narrow" w:hAnsi="Arial Narrow"/>
                                <w:szCs w:val="24"/>
                                <w:lang w:val="en"/>
                              </w:rPr>
                              <w:t>Written responses to “Help us get to know you!” questions</w:t>
                            </w:r>
                          </w:p>
                          <w:p w14:paraId="31158405" w14:textId="77777777" w:rsidR="00600C21" w:rsidRPr="00600C21" w:rsidRDefault="007F48A0" w:rsidP="00600C21">
                            <w:pPr>
                              <w:pStyle w:val="ListParagraph"/>
                              <w:numPr>
                                <w:ilvl w:val="0"/>
                                <w:numId w:val="13"/>
                              </w:numPr>
                              <w:spacing w:before="80"/>
                              <w:ind w:left="270" w:hanging="270"/>
                              <w:contextualSpacing/>
                              <w:rPr>
                                <w:rFonts w:ascii="Arial Narrow" w:hAnsi="Arial Narrow"/>
                                <w:sz w:val="24"/>
                                <w:szCs w:val="24"/>
                                <w:lang w:val="en"/>
                              </w:rPr>
                            </w:pPr>
                            <w:r>
                              <w:rPr>
                                <w:rFonts w:ascii="Arial Narrow" w:hAnsi="Arial Narrow"/>
                                <w:szCs w:val="24"/>
                                <w:lang w:val="en"/>
                              </w:rPr>
                              <w:t>Two (2) r</w:t>
                            </w:r>
                            <w:r w:rsidR="00600C21" w:rsidRPr="00600C21">
                              <w:rPr>
                                <w:rFonts w:ascii="Arial Narrow" w:hAnsi="Arial Narrow"/>
                                <w:szCs w:val="24"/>
                                <w:lang w:val="en"/>
                              </w:rPr>
                              <w:t>ecommendation forms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4F93CC" id="Text Box 5" o:spid="_x0000_s1029" type="#_x0000_t202" style="position:absolute;margin-left:367.75pt;margin-top:537.7pt;width:151.25pt;height:12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" fillcolor="#005426" stroked="f" strokeweight="2pt">
                <v:shadow on="t" color="black" opacity="18350f" offset="-5.40094mm,4.37361mm"/>
                <v:textbox>
                  <w:txbxContent>
                    <w:p w14:paraId="741B2332" w14:textId="77777777" w:rsidR="00554CA8" w:rsidRPr="009D02F9" w:rsidRDefault="00F55CA6" w:rsidP="00554CA8">
                      <w:pPr>
                        <w:spacing w:before="80"/>
                        <w:contextualSpacing/>
                        <w:jc w:val="center"/>
                        <w:rPr>
                          <w:rFonts w:ascii="Arial Narrow" w:hAnsi="Arial Narrow" w:cs="Arial"/>
                          <w:b/>
                          <w:sz w:val="28"/>
                          <w:szCs w:val="28"/>
                          <w:lang w:val="en"/>
                        </w:rPr>
                      </w:pPr>
                      <w:r>
                        <w:rPr>
                          <w:rFonts w:ascii="Arial Narrow" w:hAnsi="Arial Narrow" w:cs="Arial"/>
                          <w:b/>
                          <w:sz w:val="28"/>
                          <w:szCs w:val="28"/>
                          <w:lang w:val="en"/>
                        </w:rPr>
                        <w:t>Submiss</w:t>
                      </w:r>
                      <w:r w:rsidR="00600C21">
                        <w:rPr>
                          <w:rFonts w:ascii="Arial Narrow" w:hAnsi="Arial Narrow" w:cs="Arial"/>
                          <w:b/>
                          <w:sz w:val="28"/>
                          <w:szCs w:val="28"/>
                          <w:lang w:val="en"/>
                        </w:rPr>
                        <w:t>ion Checklist</w:t>
                      </w:r>
                    </w:p>
                    <w:p w14:paraId="5022366A" w14:textId="77777777" w:rsidR="00554CA8" w:rsidRPr="00600C21" w:rsidRDefault="00600C21" w:rsidP="00600C21">
                      <w:pPr>
                        <w:pStyle w:val="ListParagraph"/>
                        <w:numPr>
                          <w:ilvl w:val="0"/>
                          <w:numId w:val="13"/>
                        </w:numPr>
                        <w:spacing w:before="80"/>
                        <w:ind w:left="270" w:hanging="270"/>
                        <w:contextualSpacing/>
                        <w:rPr>
                          <w:rFonts w:ascii="Arial Narrow" w:hAnsi="Arial Narrow"/>
                          <w:szCs w:val="24"/>
                          <w:lang w:val="en"/>
                        </w:rPr>
                      </w:pPr>
                      <w:r w:rsidRPr="00600C21">
                        <w:rPr>
                          <w:rFonts w:ascii="Arial Narrow" w:hAnsi="Arial Narrow"/>
                          <w:szCs w:val="24"/>
                          <w:lang w:val="en"/>
                        </w:rPr>
                        <w:t>Completed and signed application</w:t>
                      </w:r>
                    </w:p>
                    <w:p w14:paraId="4B8E6716" w14:textId="77777777" w:rsidR="00600C21" w:rsidRPr="00600C21" w:rsidRDefault="00600C21" w:rsidP="00600C21">
                      <w:pPr>
                        <w:pStyle w:val="ListParagraph"/>
                        <w:numPr>
                          <w:ilvl w:val="0"/>
                          <w:numId w:val="13"/>
                        </w:numPr>
                        <w:spacing w:before="80"/>
                        <w:ind w:left="270" w:hanging="270"/>
                        <w:contextualSpacing/>
                        <w:rPr>
                          <w:rFonts w:ascii="Arial Narrow" w:hAnsi="Arial Narrow"/>
                          <w:szCs w:val="24"/>
                          <w:lang w:val="en"/>
                        </w:rPr>
                      </w:pPr>
                      <w:r w:rsidRPr="00600C21">
                        <w:rPr>
                          <w:rFonts w:ascii="Arial Narrow" w:hAnsi="Arial Narrow"/>
                          <w:szCs w:val="24"/>
                          <w:lang w:val="en"/>
                        </w:rPr>
                        <w:t>Written responses to “Help us get to know you!” questions</w:t>
                      </w:r>
                    </w:p>
                    <w:p w14:paraId="31158405" w14:textId="77777777" w:rsidR="00600C21" w:rsidRPr="00600C21" w:rsidRDefault="007F48A0" w:rsidP="00600C21">
                      <w:pPr>
                        <w:pStyle w:val="ListParagraph"/>
                        <w:numPr>
                          <w:ilvl w:val="0"/>
                          <w:numId w:val="13"/>
                        </w:numPr>
                        <w:spacing w:before="80"/>
                        <w:ind w:left="270" w:hanging="270"/>
                        <w:contextualSpacing/>
                        <w:rPr>
                          <w:rFonts w:ascii="Arial Narrow" w:hAnsi="Arial Narrow"/>
                          <w:sz w:val="24"/>
                          <w:szCs w:val="24"/>
                          <w:lang w:val="en"/>
                        </w:rPr>
                      </w:pPr>
                      <w:r>
                        <w:rPr>
                          <w:rFonts w:ascii="Arial Narrow" w:hAnsi="Arial Narrow"/>
                          <w:szCs w:val="24"/>
                          <w:lang w:val="en"/>
                        </w:rPr>
                        <w:t>Two (2) r</w:t>
                      </w:r>
                      <w:r w:rsidR="00600C21" w:rsidRPr="00600C21">
                        <w:rPr>
                          <w:rFonts w:ascii="Arial Narrow" w:hAnsi="Arial Narrow"/>
                          <w:szCs w:val="24"/>
                          <w:lang w:val="en"/>
                        </w:rPr>
                        <w:t>ecommendation forms</w:t>
                      </w:r>
                    </w:p>
                  </w:txbxContent>
                </v:textbox>
                <w10:wrap type="square" anchorx="margin" anchory="margin"/>
              </v:shape>
            </w:pict>
          </mc:Fallback>
        </mc:AlternateContent>
      </w:r>
      <w:r w:rsidR="008669EB">
        <w:rPr>
          <w:rFonts w:asciiTheme="majorHAnsi" w:hAnsiTheme="majorHAnsi"/>
          <w:szCs w:val="24"/>
          <w:lang w:val="en"/>
        </w:rPr>
        <w:t xml:space="preserve">The completed application along with the supporting documentation is due by </w:t>
      </w:r>
      <w:r w:rsidR="00E30E55">
        <w:rPr>
          <w:rFonts w:asciiTheme="majorHAnsi" w:hAnsiTheme="majorHAnsi"/>
          <w:b/>
          <w:szCs w:val="24"/>
          <w:lang w:val="en"/>
        </w:rPr>
        <w:t>1:</w:t>
      </w:r>
      <w:r w:rsidR="008669EB" w:rsidRPr="007F48A0">
        <w:rPr>
          <w:rFonts w:asciiTheme="majorHAnsi" w:hAnsiTheme="majorHAnsi"/>
          <w:b/>
          <w:szCs w:val="24"/>
          <w:lang w:val="en"/>
        </w:rPr>
        <w:t xml:space="preserve">00 pm on </w:t>
      </w:r>
      <w:r w:rsidR="00E30E55">
        <w:rPr>
          <w:rFonts w:asciiTheme="majorHAnsi" w:hAnsiTheme="majorHAnsi"/>
          <w:b/>
          <w:szCs w:val="24"/>
          <w:lang w:val="en"/>
        </w:rPr>
        <w:t>Fri</w:t>
      </w:r>
      <w:r w:rsidR="008669EB" w:rsidRPr="007F48A0">
        <w:rPr>
          <w:rFonts w:asciiTheme="majorHAnsi" w:hAnsiTheme="majorHAnsi"/>
          <w:b/>
          <w:szCs w:val="24"/>
          <w:lang w:val="en"/>
        </w:rPr>
        <w:t xml:space="preserve">day, </w:t>
      </w:r>
      <w:r w:rsidR="00E30E55">
        <w:rPr>
          <w:rFonts w:asciiTheme="majorHAnsi" w:hAnsiTheme="majorHAnsi"/>
          <w:b/>
          <w:szCs w:val="24"/>
          <w:lang w:val="en"/>
        </w:rPr>
        <w:t xml:space="preserve">May </w:t>
      </w:r>
      <w:r w:rsidR="000C5187">
        <w:rPr>
          <w:rFonts w:asciiTheme="majorHAnsi" w:hAnsiTheme="majorHAnsi"/>
          <w:b/>
          <w:szCs w:val="24"/>
          <w:lang w:val="en"/>
        </w:rPr>
        <w:t>19</w:t>
      </w:r>
      <w:r w:rsidR="00E30E55">
        <w:rPr>
          <w:rFonts w:asciiTheme="majorHAnsi" w:hAnsiTheme="majorHAnsi"/>
          <w:b/>
          <w:szCs w:val="24"/>
          <w:lang w:val="en"/>
        </w:rPr>
        <w:t>, 202</w:t>
      </w:r>
      <w:r w:rsidR="000C5187">
        <w:rPr>
          <w:rFonts w:asciiTheme="majorHAnsi" w:hAnsiTheme="majorHAnsi"/>
          <w:b/>
          <w:szCs w:val="24"/>
          <w:lang w:val="en"/>
        </w:rPr>
        <w:t>3</w:t>
      </w:r>
      <w:r w:rsidR="008669EB">
        <w:rPr>
          <w:rFonts w:asciiTheme="majorHAnsi" w:hAnsiTheme="majorHAnsi"/>
          <w:szCs w:val="24"/>
          <w:lang w:val="en"/>
        </w:rPr>
        <w:t xml:space="preserve">.  The first Planning Commission/Park Board meeting that participants will be expected to participate in is at </w:t>
      </w:r>
      <w:r w:rsidR="000C5187">
        <w:rPr>
          <w:rFonts w:asciiTheme="majorHAnsi" w:hAnsiTheme="majorHAnsi"/>
          <w:szCs w:val="24"/>
          <w:lang w:val="en"/>
        </w:rPr>
        <w:t>6</w:t>
      </w:r>
      <w:r w:rsidR="008669EB" w:rsidRPr="007F48A0">
        <w:rPr>
          <w:rFonts w:asciiTheme="majorHAnsi" w:hAnsiTheme="majorHAnsi"/>
          <w:szCs w:val="24"/>
          <w:lang w:val="en"/>
        </w:rPr>
        <w:t xml:space="preserve">:00 pm on Tuesday, </w:t>
      </w:r>
      <w:r w:rsidR="00E30E55">
        <w:rPr>
          <w:rFonts w:asciiTheme="majorHAnsi" w:hAnsiTheme="majorHAnsi"/>
          <w:szCs w:val="24"/>
          <w:lang w:val="en"/>
        </w:rPr>
        <w:t xml:space="preserve">September </w:t>
      </w:r>
      <w:r w:rsidR="00DF2D12">
        <w:rPr>
          <w:rFonts w:asciiTheme="majorHAnsi" w:hAnsiTheme="majorHAnsi"/>
          <w:szCs w:val="24"/>
          <w:lang w:val="en"/>
        </w:rPr>
        <w:t>1</w:t>
      </w:r>
      <w:r w:rsidR="000C5187">
        <w:rPr>
          <w:rFonts w:asciiTheme="majorHAnsi" w:hAnsiTheme="majorHAnsi"/>
          <w:szCs w:val="24"/>
          <w:lang w:val="en"/>
        </w:rPr>
        <w:t>2</w:t>
      </w:r>
      <w:r w:rsidR="008669EB" w:rsidRPr="007F48A0">
        <w:rPr>
          <w:rFonts w:asciiTheme="majorHAnsi" w:hAnsiTheme="majorHAnsi"/>
          <w:szCs w:val="24"/>
          <w:lang w:val="en"/>
        </w:rPr>
        <w:t>, 20</w:t>
      </w:r>
      <w:r w:rsidR="00E30E55">
        <w:rPr>
          <w:rFonts w:asciiTheme="majorHAnsi" w:hAnsiTheme="majorHAnsi"/>
          <w:szCs w:val="24"/>
          <w:lang w:val="en"/>
        </w:rPr>
        <w:t>2</w:t>
      </w:r>
      <w:r w:rsidR="000C5187">
        <w:rPr>
          <w:rFonts w:asciiTheme="majorHAnsi" w:hAnsiTheme="majorHAnsi"/>
          <w:szCs w:val="24"/>
          <w:lang w:val="en"/>
        </w:rPr>
        <w:t>3</w:t>
      </w:r>
      <w:r w:rsidR="008669EB">
        <w:rPr>
          <w:rFonts w:asciiTheme="majorHAnsi" w:hAnsiTheme="majorHAnsi"/>
          <w:szCs w:val="24"/>
          <w:lang w:val="en"/>
        </w:rPr>
        <w:t>.  Applications may be submitted any of the following ways:</w:t>
      </w:r>
    </w:p>
    <w:p w14:paraId="780C33BA" w14:textId="77777777" w:rsidR="008669EB" w:rsidRDefault="008669EB" w:rsidP="00373AB7">
      <w:pPr>
        <w:tabs>
          <w:tab w:val="left" w:pos="6820"/>
        </w:tabs>
        <w:rPr>
          <w:rFonts w:asciiTheme="majorHAnsi" w:hAnsiTheme="majorHAnsi"/>
          <w:szCs w:val="24"/>
          <w:lang w:val="en"/>
        </w:rPr>
      </w:pPr>
    </w:p>
    <w:p w14:paraId="072970F7" w14:textId="77777777" w:rsidR="008669EB" w:rsidRDefault="00554CA8" w:rsidP="00554CA8">
      <w:pPr>
        <w:tabs>
          <w:tab w:val="left" w:pos="720"/>
          <w:tab w:val="left" w:pos="1980"/>
        </w:tabs>
        <w:rPr>
          <w:rFonts w:asciiTheme="majorHAnsi" w:hAnsiTheme="majorHAnsi"/>
          <w:szCs w:val="24"/>
          <w:lang w:val="en"/>
        </w:rPr>
      </w:pPr>
      <w:r>
        <w:rPr>
          <w:rFonts w:asciiTheme="majorHAnsi" w:hAnsiTheme="majorHAnsi"/>
          <w:b/>
          <w:color w:val="005426"/>
          <w:szCs w:val="24"/>
          <w:lang w:val="en"/>
        </w:rPr>
        <w:tab/>
      </w:r>
      <w:r w:rsidR="008669EB" w:rsidRPr="00554CA8">
        <w:rPr>
          <w:rFonts w:asciiTheme="majorHAnsi" w:hAnsiTheme="majorHAnsi"/>
          <w:b/>
          <w:color w:val="005426"/>
          <w:szCs w:val="24"/>
          <w:lang w:val="en"/>
        </w:rPr>
        <w:t>Email:</w:t>
      </w:r>
      <w:r w:rsidR="008669EB">
        <w:rPr>
          <w:rFonts w:asciiTheme="majorHAnsi" w:hAnsiTheme="majorHAnsi"/>
          <w:szCs w:val="24"/>
          <w:lang w:val="en"/>
        </w:rPr>
        <w:tab/>
      </w:r>
      <w:hyperlink r:id="rId8" w:history="1">
        <w:r w:rsidRPr="007F48A0">
          <w:rPr>
            <w:rStyle w:val="Hyperlink"/>
            <w:rFonts w:asciiTheme="majorHAnsi" w:hAnsiTheme="majorHAnsi"/>
            <w:color w:val="005426"/>
            <w:szCs w:val="24"/>
            <w:lang w:val="en"/>
          </w:rPr>
          <w:t>manager@tawascity.org</w:t>
        </w:r>
      </w:hyperlink>
    </w:p>
    <w:p w14:paraId="5BDF7A16" w14:textId="77777777" w:rsidR="00554CA8" w:rsidRDefault="00554CA8" w:rsidP="00554CA8">
      <w:pPr>
        <w:tabs>
          <w:tab w:val="left" w:pos="720"/>
          <w:tab w:val="left" w:pos="1980"/>
        </w:tabs>
        <w:rPr>
          <w:rFonts w:asciiTheme="majorHAnsi" w:hAnsiTheme="majorHAnsi"/>
          <w:szCs w:val="24"/>
          <w:lang w:val="en"/>
        </w:rPr>
      </w:pPr>
    </w:p>
    <w:p w14:paraId="275B8D56" w14:textId="77777777" w:rsidR="008669EB" w:rsidRDefault="00554CA8" w:rsidP="00554CA8">
      <w:pPr>
        <w:tabs>
          <w:tab w:val="left" w:pos="720"/>
          <w:tab w:val="left" w:pos="1980"/>
        </w:tabs>
        <w:rPr>
          <w:rFonts w:asciiTheme="majorHAnsi" w:hAnsiTheme="majorHAnsi"/>
          <w:szCs w:val="24"/>
          <w:lang w:val="en"/>
        </w:rPr>
      </w:pPr>
      <w:r>
        <w:rPr>
          <w:rFonts w:asciiTheme="majorHAnsi" w:hAnsiTheme="majorHAnsi"/>
          <w:b/>
          <w:color w:val="005426"/>
          <w:szCs w:val="24"/>
          <w:lang w:val="en"/>
        </w:rPr>
        <w:tab/>
      </w:r>
      <w:r w:rsidR="008669EB" w:rsidRPr="00554CA8">
        <w:rPr>
          <w:rFonts w:asciiTheme="majorHAnsi" w:hAnsiTheme="majorHAnsi"/>
          <w:b/>
          <w:color w:val="005426"/>
          <w:szCs w:val="24"/>
          <w:lang w:val="en"/>
        </w:rPr>
        <w:t>Drop Off:</w:t>
      </w:r>
      <w:r w:rsidR="008669EB">
        <w:rPr>
          <w:rFonts w:asciiTheme="majorHAnsi" w:hAnsiTheme="majorHAnsi"/>
          <w:szCs w:val="24"/>
          <w:lang w:val="en"/>
        </w:rPr>
        <w:tab/>
        <w:t>Tawas City Hall</w:t>
      </w:r>
    </w:p>
    <w:p w14:paraId="7E49F2EE" w14:textId="77777777" w:rsidR="008669EB" w:rsidRDefault="008669EB" w:rsidP="00554CA8">
      <w:pPr>
        <w:tabs>
          <w:tab w:val="left" w:pos="720"/>
          <w:tab w:val="left" w:pos="1980"/>
        </w:tabs>
        <w:rPr>
          <w:rFonts w:asciiTheme="majorHAnsi" w:hAnsiTheme="majorHAnsi"/>
          <w:szCs w:val="24"/>
          <w:lang w:val="en"/>
        </w:rPr>
      </w:pPr>
      <w:r>
        <w:rPr>
          <w:rFonts w:asciiTheme="majorHAnsi" w:hAnsiTheme="majorHAnsi"/>
          <w:szCs w:val="24"/>
          <w:lang w:val="en"/>
        </w:rPr>
        <w:tab/>
      </w:r>
      <w:r w:rsidR="00554CA8">
        <w:rPr>
          <w:rFonts w:asciiTheme="majorHAnsi" w:hAnsiTheme="majorHAnsi"/>
          <w:szCs w:val="24"/>
          <w:lang w:val="en"/>
        </w:rPr>
        <w:tab/>
      </w:r>
      <w:r>
        <w:rPr>
          <w:rFonts w:asciiTheme="majorHAnsi" w:hAnsiTheme="majorHAnsi"/>
          <w:szCs w:val="24"/>
          <w:lang w:val="en"/>
        </w:rPr>
        <w:t>550 West Lake Street</w:t>
      </w:r>
      <w:r w:rsidR="00554CA8">
        <w:rPr>
          <w:rFonts w:asciiTheme="majorHAnsi" w:hAnsiTheme="majorHAnsi"/>
          <w:szCs w:val="24"/>
          <w:lang w:val="en"/>
        </w:rPr>
        <w:t>, Tawas City</w:t>
      </w:r>
    </w:p>
    <w:p w14:paraId="75F99ABB" w14:textId="77777777" w:rsidR="008669EB" w:rsidRDefault="008669EB" w:rsidP="00554CA8">
      <w:pPr>
        <w:tabs>
          <w:tab w:val="left" w:pos="720"/>
          <w:tab w:val="left" w:pos="1980"/>
        </w:tabs>
        <w:rPr>
          <w:rFonts w:asciiTheme="majorHAnsi" w:hAnsiTheme="majorHAnsi"/>
          <w:szCs w:val="24"/>
          <w:lang w:val="en"/>
        </w:rPr>
      </w:pPr>
    </w:p>
    <w:p w14:paraId="03B1E4F5" w14:textId="77777777" w:rsidR="008669EB" w:rsidRDefault="00554CA8" w:rsidP="00554CA8">
      <w:pPr>
        <w:tabs>
          <w:tab w:val="left" w:pos="720"/>
          <w:tab w:val="left" w:pos="1980"/>
        </w:tabs>
        <w:rPr>
          <w:rFonts w:asciiTheme="majorHAnsi" w:hAnsiTheme="majorHAnsi"/>
          <w:szCs w:val="24"/>
          <w:lang w:val="en"/>
        </w:rPr>
      </w:pPr>
      <w:r>
        <w:rPr>
          <w:rFonts w:asciiTheme="majorHAnsi" w:hAnsiTheme="majorHAnsi"/>
          <w:b/>
          <w:color w:val="005426"/>
          <w:szCs w:val="24"/>
          <w:lang w:val="en"/>
        </w:rPr>
        <w:tab/>
      </w:r>
      <w:r w:rsidR="008669EB" w:rsidRPr="00554CA8">
        <w:rPr>
          <w:rFonts w:asciiTheme="majorHAnsi" w:hAnsiTheme="majorHAnsi"/>
          <w:b/>
          <w:color w:val="005426"/>
          <w:szCs w:val="24"/>
          <w:lang w:val="en"/>
        </w:rPr>
        <w:t>Mail:</w:t>
      </w:r>
      <w:r w:rsidR="008669EB">
        <w:rPr>
          <w:rFonts w:asciiTheme="majorHAnsi" w:hAnsiTheme="majorHAnsi"/>
          <w:szCs w:val="24"/>
          <w:lang w:val="en"/>
        </w:rPr>
        <w:tab/>
        <w:t>Tawas City Hall</w:t>
      </w:r>
    </w:p>
    <w:p w14:paraId="5AA94991" w14:textId="77777777" w:rsidR="00A001BA" w:rsidRDefault="008669EB" w:rsidP="00554CA8">
      <w:pPr>
        <w:tabs>
          <w:tab w:val="left" w:pos="720"/>
          <w:tab w:val="left" w:pos="1980"/>
        </w:tabs>
        <w:rPr>
          <w:rFonts w:asciiTheme="majorHAnsi" w:hAnsiTheme="majorHAnsi"/>
          <w:szCs w:val="24"/>
          <w:lang w:val="en"/>
        </w:rPr>
      </w:pPr>
      <w:r>
        <w:rPr>
          <w:rFonts w:asciiTheme="majorHAnsi" w:hAnsiTheme="majorHAnsi"/>
          <w:szCs w:val="24"/>
          <w:lang w:val="en"/>
        </w:rPr>
        <w:tab/>
      </w:r>
      <w:r w:rsidR="00554CA8">
        <w:rPr>
          <w:rFonts w:asciiTheme="majorHAnsi" w:hAnsiTheme="majorHAnsi"/>
          <w:szCs w:val="24"/>
          <w:lang w:val="en"/>
        </w:rPr>
        <w:tab/>
      </w:r>
      <w:r>
        <w:rPr>
          <w:rFonts w:asciiTheme="majorHAnsi" w:hAnsiTheme="majorHAnsi"/>
          <w:szCs w:val="24"/>
          <w:lang w:val="en"/>
        </w:rPr>
        <w:t>PO Box 568</w:t>
      </w:r>
      <w:r w:rsidR="00554CA8">
        <w:rPr>
          <w:rFonts w:asciiTheme="majorHAnsi" w:hAnsiTheme="majorHAnsi"/>
          <w:szCs w:val="24"/>
          <w:lang w:val="en"/>
        </w:rPr>
        <w:t xml:space="preserve">, </w:t>
      </w:r>
      <w:r>
        <w:rPr>
          <w:rFonts w:asciiTheme="majorHAnsi" w:hAnsiTheme="majorHAnsi"/>
          <w:szCs w:val="24"/>
          <w:lang w:val="en"/>
        </w:rPr>
        <w:t>Tawas City, Michigan  48764</w:t>
      </w:r>
    </w:p>
    <w:p w14:paraId="2B783337" w14:textId="77777777" w:rsidR="00F55CA6" w:rsidRDefault="00F55CA6" w:rsidP="00373AB7">
      <w:pPr>
        <w:tabs>
          <w:tab w:val="left" w:pos="6820"/>
        </w:tabs>
        <w:rPr>
          <w:rFonts w:asciiTheme="majorHAnsi" w:hAnsiTheme="majorHAnsi"/>
          <w:szCs w:val="24"/>
          <w:lang w:val="en"/>
        </w:rPr>
      </w:pPr>
    </w:p>
    <w:p w14:paraId="3D51A244" w14:textId="77777777" w:rsidR="00F55CA6" w:rsidRDefault="00F55CA6" w:rsidP="00F55CA6">
      <w:pPr>
        <w:tabs>
          <w:tab w:val="left" w:pos="6820"/>
        </w:tabs>
        <w:jc w:val="center"/>
        <w:rPr>
          <w:rFonts w:asciiTheme="majorHAnsi" w:hAnsiTheme="majorHAnsi"/>
          <w:sz w:val="28"/>
          <w:szCs w:val="28"/>
          <w:lang w:val="en"/>
        </w:rPr>
      </w:pPr>
      <w:r w:rsidRPr="00F55CA6">
        <w:rPr>
          <w:rFonts w:asciiTheme="majorHAnsi" w:hAnsiTheme="majorHAnsi"/>
          <w:sz w:val="28"/>
          <w:szCs w:val="28"/>
          <w:lang w:val="en"/>
        </w:rPr>
        <w:t xml:space="preserve">Questions may be directed to Annge Horning, </w:t>
      </w:r>
      <w:r w:rsidR="00364192">
        <w:rPr>
          <w:rFonts w:asciiTheme="majorHAnsi" w:hAnsiTheme="majorHAnsi"/>
          <w:sz w:val="28"/>
          <w:szCs w:val="28"/>
          <w:lang w:val="en"/>
        </w:rPr>
        <w:t xml:space="preserve">Tawas </w:t>
      </w:r>
      <w:r w:rsidRPr="00F55CA6">
        <w:rPr>
          <w:rFonts w:asciiTheme="majorHAnsi" w:hAnsiTheme="majorHAnsi"/>
          <w:sz w:val="28"/>
          <w:szCs w:val="28"/>
          <w:lang w:val="en"/>
        </w:rPr>
        <w:t>City Manager,</w:t>
      </w:r>
    </w:p>
    <w:p w14:paraId="7FCAEA02" w14:textId="77777777" w:rsidR="00A001BA" w:rsidRPr="00F55CA6" w:rsidRDefault="00F55CA6" w:rsidP="00F55CA6">
      <w:pPr>
        <w:tabs>
          <w:tab w:val="left" w:pos="6820"/>
        </w:tabs>
        <w:jc w:val="center"/>
        <w:rPr>
          <w:rFonts w:asciiTheme="majorHAnsi" w:hAnsiTheme="majorHAnsi"/>
          <w:sz w:val="28"/>
          <w:szCs w:val="28"/>
          <w:lang w:val="en"/>
        </w:rPr>
      </w:pPr>
      <w:r w:rsidRPr="00F55CA6">
        <w:rPr>
          <w:rFonts w:asciiTheme="majorHAnsi" w:hAnsiTheme="majorHAnsi"/>
          <w:sz w:val="28"/>
          <w:szCs w:val="28"/>
          <w:lang w:val="en"/>
        </w:rPr>
        <w:t xml:space="preserve">at </w:t>
      </w:r>
      <w:hyperlink r:id="rId9" w:history="1">
        <w:r w:rsidRPr="007F48A0">
          <w:rPr>
            <w:rStyle w:val="Hyperlink"/>
            <w:rFonts w:asciiTheme="majorHAnsi" w:hAnsiTheme="majorHAnsi"/>
            <w:color w:val="005426"/>
            <w:sz w:val="28"/>
            <w:szCs w:val="28"/>
            <w:lang w:val="en"/>
          </w:rPr>
          <w:t>manager@tawascity.org</w:t>
        </w:r>
      </w:hyperlink>
      <w:r w:rsidRPr="00F55CA6">
        <w:rPr>
          <w:rFonts w:asciiTheme="majorHAnsi" w:hAnsiTheme="majorHAnsi"/>
          <w:sz w:val="28"/>
          <w:szCs w:val="28"/>
          <w:lang w:val="en"/>
        </w:rPr>
        <w:t xml:space="preserve"> or (989) 362-8688.</w:t>
      </w:r>
    </w:p>
    <w:p w14:paraId="268050BB" w14:textId="77777777" w:rsidR="00163687" w:rsidRDefault="00163687" w:rsidP="00163687">
      <w:pPr>
        <w:spacing w:before="80"/>
        <w:contextualSpacing/>
        <w:jc w:val="center"/>
        <w:rPr>
          <w:rFonts w:asciiTheme="majorHAnsi" w:hAnsiTheme="majorHAnsi"/>
          <w:szCs w:val="24"/>
          <w:lang w:val="en"/>
        </w:rPr>
      </w:pPr>
      <w:r>
        <w:rPr>
          <w:noProof/>
        </w:rPr>
        <w:lastRenderedPageBreak/>
        <w:drawing>
          <wp:inline distT="0" distB="0" distL="0" distR="0" wp14:anchorId="11EF5316" wp14:editId="255338D4">
            <wp:extent cx="2658141" cy="914400"/>
            <wp:effectExtent l="0" t="0" r="8890" b="0"/>
            <wp:docPr id="6" name="Picture 6" descr="TAWAS-CITY-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AS-CITY-LOGO-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8141" cy="914400"/>
                    </a:xfrm>
                    <a:prstGeom prst="rect">
                      <a:avLst/>
                    </a:prstGeom>
                    <a:noFill/>
                    <a:ln>
                      <a:noFill/>
                    </a:ln>
                  </pic:spPr>
                </pic:pic>
              </a:graphicData>
            </a:graphic>
          </wp:inline>
        </w:drawing>
      </w:r>
    </w:p>
    <w:p w14:paraId="23A5CF1B" w14:textId="77777777" w:rsidR="00163687" w:rsidRDefault="00163687" w:rsidP="00163687"/>
    <w:p w14:paraId="2B0708FD" w14:textId="77777777" w:rsidR="00163687" w:rsidRPr="000617B4" w:rsidRDefault="00163687" w:rsidP="00163687">
      <w:pPr>
        <w:jc w:val="center"/>
        <w:rPr>
          <w:rFonts w:asciiTheme="majorHAnsi" w:hAnsiTheme="majorHAnsi" w:cs="Arial"/>
          <w:color w:val="005426"/>
          <w:sz w:val="48"/>
          <w:szCs w:val="48"/>
        </w:rPr>
      </w:pPr>
      <w:r w:rsidRPr="000617B4">
        <w:rPr>
          <w:rFonts w:asciiTheme="majorHAnsi" w:hAnsiTheme="majorHAnsi" w:cs="Arial"/>
          <w:b/>
          <w:color w:val="005426"/>
          <w:sz w:val="56"/>
          <w:szCs w:val="56"/>
        </w:rPr>
        <w:t>E</w:t>
      </w:r>
      <w:r>
        <w:rPr>
          <w:rFonts w:asciiTheme="majorHAnsi" w:hAnsiTheme="majorHAnsi" w:cs="Arial"/>
          <w:color w:val="005426"/>
          <w:sz w:val="48"/>
          <w:szCs w:val="48"/>
        </w:rPr>
        <w:t>mpowering</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Y</w:t>
      </w:r>
      <w:r w:rsidRPr="000617B4">
        <w:rPr>
          <w:rFonts w:asciiTheme="majorHAnsi" w:hAnsiTheme="majorHAnsi" w:cs="Arial"/>
          <w:color w:val="005426"/>
          <w:sz w:val="48"/>
          <w:szCs w:val="48"/>
        </w:rPr>
        <w:t>outh</w:t>
      </w:r>
      <w:r>
        <w:rPr>
          <w:rFonts w:asciiTheme="majorHAnsi" w:hAnsiTheme="majorHAnsi" w:cs="Arial"/>
          <w:color w:val="005426"/>
          <w:sz w:val="48"/>
          <w:szCs w:val="48"/>
        </w:rPr>
        <w:t xml:space="preserve"> with</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E</w:t>
      </w:r>
      <w:r>
        <w:rPr>
          <w:rFonts w:asciiTheme="majorHAnsi" w:hAnsiTheme="majorHAnsi" w:cs="Arial"/>
          <w:color w:val="005426"/>
          <w:sz w:val="48"/>
          <w:szCs w:val="48"/>
        </w:rPr>
        <w:t>ngagement</w:t>
      </w:r>
      <w:r w:rsidRPr="000617B4">
        <w:rPr>
          <w:rFonts w:asciiTheme="majorHAnsi" w:hAnsiTheme="majorHAnsi" w:cs="Arial"/>
          <w:color w:val="005426"/>
          <w:sz w:val="48"/>
          <w:szCs w:val="48"/>
        </w:rPr>
        <w:t xml:space="preserve"> </w:t>
      </w:r>
      <w:r w:rsidRPr="000617B4">
        <w:rPr>
          <w:rFonts w:asciiTheme="majorHAnsi" w:hAnsiTheme="majorHAnsi" w:cs="Arial"/>
          <w:b/>
          <w:color w:val="005426"/>
          <w:sz w:val="56"/>
          <w:szCs w:val="56"/>
        </w:rPr>
        <w:t>S</w:t>
      </w:r>
      <w:r w:rsidRPr="000617B4">
        <w:rPr>
          <w:rFonts w:asciiTheme="majorHAnsi" w:hAnsiTheme="majorHAnsi" w:cs="Arial"/>
          <w:color w:val="005426"/>
          <w:sz w:val="48"/>
          <w:szCs w:val="48"/>
        </w:rPr>
        <w:t>trategies</w:t>
      </w:r>
    </w:p>
    <w:p w14:paraId="47F0A501" w14:textId="77777777" w:rsidR="00163687" w:rsidRPr="00F63056" w:rsidRDefault="00163687" w:rsidP="00163687">
      <w:pPr>
        <w:jc w:val="center"/>
        <w:rPr>
          <w:b/>
          <w:noProof/>
          <w:color w:val="000000" w:themeColor="text1"/>
          <w:sz w:val="32"/>
          <w:szCs w:val="32"/>
        </w:rPr>
      </w:pPr>
      <w:r>
        <w:rPr>
          <w:rFonts w:asciiTheme="majorHAnsi" w:hAnsiTheme="majorHAnsi" w:cs="Arial"/>
          <w:i/>
          <w:color w:val="000000" w:themeColor="text1"/>
          <w:szCs w:val="24"/>
        </w:rPr>
        <w:t xml:space="preserve"> </w:t>
      </w:r>
      <w:r w:rsidRPr="00F63056">
        <w:rPr>
          <w:rFonts w:asciiTheme="majorHAnsi" w:hAnsiTheme="majorHAnsi" w:cs="Arial"/>
          <w:b/>
          <w:i/>
          <w:color w:val="000000" w:themeColor="text1"/>
          <w:sz w:val="32"/>
          <w:szCs w:val="32"/>
        </w:rPr>
        <w:t xml:space="preserve">Looking to the future through the </w:t>
      </w:r>
      <w:r w:rsidRPr="000617B4">
        <w:rPr>
          <w:rFonts w:asciiTheme="majorHAnsi" w:hAnsiTheme="majorHAnsi" w:cs="Arial"/>
          <w:b/>
          <w:i/>
          <w:color w:val="005426"/>
          <w:sz w:val="48"/>
          <w:szCs w:val="48"/>
        </w:rPr>
        <w:t>EYES</w:t>
      </w:r>
      <w:r w:rsidRPr="00F63056">
        <w:rPr>
          <w:rFonts w:asciiTheme="majorHAnsi" w:hAnsiTheme="majorHAnsi" w:cs="Arial"/>
          <w:b/>
          <w:i/>
          <w:color w:val="000000" w:themeColor="text1"/>
          <w:sz w:val="32"/>
          <w:szCs w:val="32"/>
        </w:rPr>
        <w:t xml:space="preserve"> of our future.</w:t>
      </w:r>
    </w:p>
    <w:p w14:paraId="75F7020F" w14:textId="77777777" w:rsidR="00163687" w:rsidRDefault="00163687" w:rsidP="00373AB7">
      <w:pPr>
        <w:tabs>
          <w:tab w:val="left" w:pos="6820"/>
        </w:tabs>
        <w:rPr>
          <w:rFonts w:asciiTheme="majorHAnsi" w:hAnsiTheme="majorHAnsi"/>
          <w:szCs w:val="24"/>
          <w:lang w:val="en"/>
        </w:rPr>
      </w:pPr>
    </w:p>
    <w:p w14:paraId="2016EC77" w14:textId="77777777" w:rsidR="00860B08" w:rsidRPr="00860B08" w:rsidRDefault="00860B08" w:rsidP="00373AB7">
      <w:pPr>
        <w:tabs>
          <w:tab w:val="left" w:pos="6820"/>
        </w:tabs>
        <w:rPr>
          <w:rFonts w:asciiTheme="majorHAnsi" w:hAnsiTheme="majorHAnsi"/>
          <w:b/>
          <w:color w:val="005426"/>
          <w:sz w:val="28"/>
          <w:szCs w:val="28"/>
        </w:rPr>
      </w:pPr>
      <w:r w:rsidRPr="00860B08">
        <w:rPr>
          <w:rFonts w:asciiTheme="majorHAnsi" w:hAnsiTheme="majorHAnsi"/>
          <w:b/>
          <w:color w:val="005426"/>
          <w:sz w:val="28"/>
          <w:szCs w:val="28"/>
        </w:rPr>
        <w:t>Recommendation Form</w:t>
      </w:r>
    </w:p>
    <w:p w14:paraId="2A7A642D" w14:textId="77777777" w:rsidR="00860B08" w:rsidRDefault="00860B08" w:rsidP="00373AB7">
      <w:pPr>
        <w:tabs>
          <w:tab w:val="left" w:pos="6820"/>
        </w:tabs>
        <w:rPr>
          <w:rFonts w:asciiTheme="majorHAnsi" w:hAnsiTheme="majorHAnsi"/>
          <w:szCs w:val="24"/>
        </w:rPr>
      </w:pPr>
    </w:p>
    <w:p w14:paraId="3461EF1C" w14:textId="77777777" w:rsidR="00B651C0" w:rsidRDefault="00163687" w:rsidP="00373AB7">
      <w:pPr>
        <w:tabs>
          <w:tab w:val="left" w:pos="6820"/>
        </w:tabs>
        <w:rPr>
          <w:rFonts w:asciiTheme="majorHAnsi" w:hAnsiTheme="majorHAnsi"/>
          <w:szCs w:val="24"/>
          <w:lang w:val="en"/>
        </w:rPr>
      </w:pPr>
      <w:r>
        <w:rPr>
          <w:rFonts w:asciiTheme="majorHAnsi" w:hAnsiTheme="majorHAnsi"/>
          <w:szCs w:val="24"/>
        </w:rPr>
        <w:t>The Tawas City Empowering Youth with Engagement Strategies (EYES) program was developed to engage our youth and receive their perspectives and opinions regarding the very important decisions the City makes about the future of Tawas City.</w:t>
      </w:r>
      <w:r w:rsidR="00B651C0">
        <w:rPr>
          <w:rFonts w:asciiTheme="majorHAnsi" w:hAnsiTheme="majorHAnsi"/>
          <w:szCs w:val="24"/>
        </w:rPr>
        <w:t xml:space="preserve">  </w:t>
      </w:r>
      <w:r>
        <w:rPr>
          <w:rFonts w:asciiTheme="majorHAnsi" w:hAnsiTheme="majorHAnsi"/>
          <w:szCs w:val="24"/>
          <w:lang w:val="en"/>
        </w:rPr>
        <w:t>Your recommendation of the individual listed below will be considered</w:t>
      </w:r>
      <w:r w:rsidR="00B651C0">
        <w:rPr>
          <w:rFonts w:asciiTheme="majorHAnsi" w:hAnsiTheme="majorHAnsi"/>
          <w:szCs w:val="24"/>
          <w:lang w:val="en"/>
        </w:rPr>
        <w:t xml:space="preserve"> when we review the applications and choose who will participate in the Tawas City EYES program.</w:t>
      </w:r>
    </w:p>
    <w:p w14:paraId="2C1EDA11" w14:textId="77777777" w:rsidR="00B651C0" w:rsidRDefault="00B651C0" w:rsidP="00373AB7">
      <w:pPr>
        <w:tabs>
          <w:tab w:val="left" w:pos="6820"/>
        </w:tabs>
        <w:rPr>
          <w:rFonts w:asciiTheme="majorHAnsi" w:hAnsiTheme="majorHAnsi"/>
          <w:szCs w:val="24"/>
          <w:lang w:val="en"/>
        </w:rPr>
      </w:pPr>
    </w:p>
    <w:p w14:paraId="36A0904C" w14:textId="2CB3E677" w:rsidR="00B651C0" w:rsidRDefault="00B651C0" w:rsidP="001E70C1">
      <w:pPr>
        <w:tabs>
          <w:tab w:val="left" w:pos="6820"/>
        </w:tabs>
        <w:spacing w:line="360" w:lineRule="auto"/>
        <w:rPr>
          <w:rFonts w:asciiTheme="majorHAnsi" w:hAnsiTheme="majorHAnsi"/>
          <w:szCs w:val="24"/>
          <w:lang w:val="en"/>
        </w:rPr>
      </w:pPr>
      <w:r>
        <w:rPr>
          <w:rFonts w:asciiTheme="majorHAnsi" w:hAnsiTheme="majorHAnsi"/>
          <w:szCs w:val="24"/>
          <w:lang w:val="en"/>
        </w:rPr>
        <w:t xml:space="preserve">Applicant’s Name </w:t>
      </w:r>
      <w:sdt>
        <w:sdtPr>
          <w:rPr>
            <w:rFonts w:asciiTheme="majorHAnsi" w:hAnsiTheme="majorHAnsi"/>
            <w:szCs w:val="24"/>
            <w:lang w:val="en"/>
          </w:rPr>
          <w:id w:val="-1848470947"/>
          <w:placeholder>
            <w:docPart w:val="86F4CE1C794A4319A849EB953AF87480"/>
          </w:placeholder>
          <w:showingPlcHdr/>
        </w:sdtPr>
        <w:sdtEndPr/>
        <w:sdtContent>
          <w:r w:rsidR="0017768A" w:rsidRPr="003D1996">
            <w:rPr>
              <w:rStyle w:val="PlaceholderText"/>
            </w:rPr>
            <w:t>Click or tap here to enter text.</w:t>
          </w:r>
        </w:sdtContent>
      </w:sdt>
    </w:p>
    <w:p w14:paraId="48CC9072" w14:textId="42D058F4" w:rsidR="00B651C0" w:rsidRDefault="00B651C0" w:rsidP="001E70C1">
      <w:pPr>
        <w:tabs>
          <w:tab w:val="left" w:pos="6820"/>
        </w:tabs>
        <w:spacing w:line="360" w:lineRule="auto"/>
        <w:rPr>
          <w:rFonts w:asciiTheme="majorHAnsi" w:hAnsiTheme="majorHAnsi"/>
          <w:szCs w:val="24"/>
          <w:lang w:val="en"/>
        </w:rPr>
      </w:pPr>
      <w:r>
        <w:rPr>
          <w:rFonts w:asciiTheme="majorHAnsi" w:hAnsiTheme="majorHAnsi"/>
          <w:szCs w:val="24"/>
          <w:lang w:val="en"/>
        </w:rPr>
        <w:t xml:space="preserve">Name of Person Making Recommendation </w:t>
      </w:r>
      <w:sdt>
        <w:sdtPr>
          <w:rPr>
            <w:rFonts w:asciiTheme="majorHAnsi" w:hAnsiTheme="majorHAnsi"/>
            <w:szCs w:val="24"/>
            <w:lang w:val="en"/>
          </w:rPr>
          <w:id w:val="-1082831121"/>
          <w:placeholder>
            <w:docPart w:val="1A3FA123E5FE45C9A9B5EC2674433C28"/>
          </w:placeholder>
          <w:showingPlcHdr/>
        </w:sdtPr>
        <w:sdtEndPr/>
        <w:sdtContent>
          <w:r w:rsidR="0017768A" w:rsidRPr="003D1996">
            <w:rPr>
              <w:rStyle w:val="PlaceholderText"/>
            </w:rPr>
            <w:t>Click or tap here to enter text.</w:t>
          </w:r>
        </w:sdtContent>
      </w:sdt>
    </w:p>
    <w:p w14:paraId="6ACE4146" w14:textId="77777777" w:rsidR="001E70C1" w:rsidRDefault="001E70C1" w:rsidP="001E70C1">
      <w:pPr>
        <w:tabs>
          <w:tab w:val="left" w:pos="6820"/>
        </w:tabs>
        <w:spacing w:line="360" w:lineRule="auto"/>
        <w:rPr>
          <w:rFonts w:asciiTheme="majorHAnsi" w:hAnsiTheme="majorHAnsi"/>
          <w:szCs w:val="24"/>
          <w:lang w:val="en"/>
        </w:rPr>
      </w:pPr>
    </w:p>
    <w:p w14:paraId="05AB0ECC" w14:textId="77777777" w:rsidR="00B651C0" w:rsidRDefault="001E70C1" w:rsidP="00373AB7">
      <w:pPr>
        <w:tabs>
          <w:tab w:val="left" w:pos="6820"/>
        </w:tabs>
        <w:rPr>
          <w:rFonts w:asciiTheme="majorHAnsi" w:hAnsiTheme="majorHAnsi"/>
          <w:szCs w:val="24"/>
          <w:lang w:val="en"/>
        </w:rPr>
      </w:pPr>
      <w:r>
        <w:rPr>
          <w:rFonts w:asciiTheme="majorHAnsi" w:hAnsiTheme="majorHAnsi"/>
          <w:szCs w:val="24"/>
          <w:lang w:val="en"/>
        </w:rPr>
        <w:t>How do you know</w:t>
      </w:r>
      <w:r w:rsidR="00D307F7">
        <w:rPr>
          <w:rFonts w:asciiTheme="majorHAnsi" w:hAnsiTheme="majorHAnsi"/>
          <w:szCs w:val="24"/>
          <w:lang w:val="en"/>
        </w:rPr>
        <w:t xml:space="preserve"> and how long have you known</w:t>
      </w:r>
      <w:r>
        <w:rPr>
          <w:rFonts w:asciiTheme="majorHAnsi" w:hAnsiTheme="majorHAnsi"/>
          <w:szCs w:val="24"/>
          <w:lang w:val="en"/>
        </w:rPr>
        <w:t xml:space="preserve"> the applicant?</w:t>
      </w:r>
    </w:p>
    <w:sdt>
      <w:sdtPr>
        <w:rPr>
          <w:rFonts w:asciiTheme="majorHAnsi" w:hAnsiTheme="majorHAnsi"/>
          <w:szCs w:val="24"/>
          <w:lang w:val="en"/>
        </w:rPr>
        <w:id w:val="1755015916"/>
        <w:placeholder>
          <w:docPart w:val="AAC2D561F3144EF5AD921715876FA6C8"/>
        </w:placeholder>
        <w:showingPlcHdr/>
      </w:sdtPr>
      <w:sdtEndPr/>
      <w:sdtContent>
        <w:p w14:paraId="0E635F09" w14:textId="1E555113" w:rsidR="00600C21" w:rsidRDefault="0017768A" w:rsidP="00373AB7">
          <w:pPr>
            <w:tabs>
              <w:tab w:val="left" w:pos="6820"/>
            </w:tabs>
            <w:rPr>
              <w:rFonts w:asciiTheme="majorHAnsi" w:hAnsiTheme="majorHAnsi"/>
              <w:szCs w:val="24"/>
              <w:lang w:val="en"/>
            </w:rPr>
          </w:pPr>
          <w:r w:rsidRPr="003D1996">
            <w:rPr>
              <w:rStyle w:val="PlaceholderText"/>
            </w:rPr>
            <w:t>Click or tap here to enter text.</w:t>
          </w:r>
        </w:p>
      </w:sdtContent>
    </w:sdt>
    <w:p w14:paraId="15419538" w14:textId="77777777" w:rsidR="001E70C1" w:rsidRDefault="001E70C1" w:rsidP="00373AB7">
      <w:pPr>
        <w:tabs>
          <w:tab w:val="left" w:pos="6820"/>
        </w:tabs>
        <w:rPr>
          <w:rFonts w:asciiTheme="majorHAnsi" w:hAnsiTheme="majorHAnsi"/>
          <w:szCs w:val="24"/>
          <w:lang w:val="en"/>
        </w:rPr>
      </w:pPr>
    </w:p>
    <w:p w14:paraId="10063A9F" w14:textId="77777777" w:rsidR="001E70C1" w:rsidRDefault="001E70C1" w:rsidP="00373AB7">
      <w:pPr>
        <w:tabs>
          <w:tab w:val="left" w:pos="6820"/>
        </w:tabs>
        <w:rPr>
          <w:rFonts w:asciiTheme="majorHAnsi" w:hAnsiTheme="majorHAnsi"/>
          <w:szCs w:val="24"/>
          <w:lang w:val="en"/>
        </w:rPr>
      </w:pPr>
      <w:r>
        <w:rPr>
          <w:rFonts w:asciiTheme="majorHAnsi" w:hAnsiTheme="majorHAnsi"/>
          <w:szCs w:val="24"/>
          <w:lang w:val="en"/>
        </w:rPr>
        <w:t xml:space="preserve">Why do you feel this individual will be a good </w:t>
      </w:r>
      <w:r w:rsidR="00600C21">
        <w:rPr>
          <w:rFonts w:asciiTheme="majorHAnsi" w:hAnsiTheme="majorHAnsi"/>
          <w:szCs w:val="24"/>
          <w:lang w:val="en"/>
        </w:rPr>
        <w:t xml:space="preserve">representative of and for the youth in the Tawas Area while participating in the </w:t>
      </w:r>
      <w:r>
        <w:rPr>
          <w:rFonts w:asciiTheme="majorHAnsi" w:hAnsiTheme="majorHAnsi"/>
          <w:szCs w:val="24"/>
          <w:lang w:val="en"/>
        </w:rPr>
        <w:t>Tawas City EYES program</w:t>
      </w:r>
      <w:r w:rsidR="00600C21">
        <w:rPr>
          <w:rFonts w:asciiTheme="majorHAnsi" w:hAnsiTheme="majorHAnsi"/>
          <w:szCs w:val="24"/>
          <w:lang w:val="en"/>
        </w:rPr>
        <w:t>?</w:t>
      </w:r>
    </w:p>
    <w:sdt>
      <w:sdtPr>
        <w:rPr>
          <w:rFonts w:asciiTheme="majorHAnsi" w:hAnsiTheme="majorHAnsi"/>
          <w:szCs w:val="24"/>
          <w:lang w:val="en"/>
        </w:rPr>
        <w:id w:val="786173290"/>
        <w:placeholder>
          <w:docPart w:val="2BD5EAD94E1B43D1A14EDEA80A81F996"/>
        </w:placeholder>
        <w:showingPlcHdr/>
      </w:sdtPr>
      <w:sdtEndPr/>
      <w:sdtContent>
        <w:p w14:paraId="5A039EDB" w14:textId="008BE4AB" w:rsidR="00600C21" w:rsidRDefault="0017768A" w:rsidP="00373AB7">
          <w:pPr>
            <w:tabs>
              <w:tab w:val="left" w:pos="6820"/>
            </w:tabs>
            <w:rPr>
              <w:rFonts w:asciiTheme="majorHAnsi" w:hAnsiTheme="majorHAnsi"/>
              <w:szCs w:val="24"/>
              <w:lang w:val="en"/>
            </w:rPr>
          </w:pPr>
          <w:r w:rsidRPr="003D1996">
            <w:rPr>
              <w:rStyle w:val="PlaceholderText"/>
            </w:rPr>
            <w:t>Click or tap here to enter text.</w:t>
          </w:r>
        </w:p>
      </w:sdtContent>
    </w:sdt>
    <w:p w14:paraId="57F22122" w14:textId="77777777" w:rsidR="00600C21" w:rsidRDefault="00600C21" w:rsidP="00373AB7">
      <w:pPr>
        <w:tabs>
          <w:tab w:val="left" w:pos="6820"/>
        </w:tabs>
        <w:rPr>
          <w:rFonts w:asciiTheme="majorHAnsi" w:hAnsiTheme="majorHAnsi"/>
          <w:szCs w:val="24"/>
          <w:lang w:val="en"/>
        </w:rPr>
      </w:pPr>
    </w:p>
    <w:p w14:paraId="7EEDEC91" w14:textId="77777777" w:rsidR="00600C21" w:rsidRDefault="00600C21" w:rsidP="00373AB7">
      <w:pPr>
        <w:tabs>
          <w:tab w:val="left" w:pos="6820"/>
        </w:tabs>
        <w:rPr>
          <w:rFonts w:asciiTheme="majorHAnsi" w:hAnsiTheme="majorHAnsi"/>
          <w:szCs w:val="24"/>
          <w:lang w:val="en"/>
        </w:rPr>
      </w:pPr>
    </w:p>
    <w:p w14:paraId="08996101" w14:textId="77777777" w:rsidR="006B7573" w:rsidRDefault="006B7573" w:rsidP="00373AB7">
      <w:pPr>
        <w:tabs>
          <w:tab w:val="left" w:pos="6820"/>
        </w:tabs>
        <w:rPr>
          <w:rFonts w:asciiTheme="majorHAnsi" w:hAnsiTheme="majorHAnsi"/>
          <w:szCs w:val="24"/>
          <w:lang w:val="en"/>
        </w:rPr>
      </w:pPr>
    </w:p>
    <w:p w14:paraId="7F2B0D3F" w14:textId="77777777" w:rsidR="00600C21" w:rsidRDefault="00600C21" w:rsidP="00373AB7">
      <w:pPr>
        <w:tabs>
          <w:tab w:val="left" w:pos="6820"/>
        </w:tabs>
        <w:rPr>
          <w:rFonts w:asciiTheme="majorHAnsi" w:hAnsiTheme="majorHAnsi"/>
          <w:szCs w:val="24"/>
          <w:lang w:val="en"/>
        </w:rPr>
      </w:pPr>
    </w:p>
    <w:p w14:paraId="31A81855" w14:textId="77777777" w:rsidR="006B7573" w:rsidRDefault="006B7573" w:rsidP="00373AB7">
      <w:pPr>
        <w:tabs>
          <w:tab w:val="left" w:pos="6820"/>
        </w:tabs>
        <w:rPr>
          <w:rFonts w:asciiTheme="majorHAnsi" w:hAnsiTheme="majorHAnsi"/>
          <w:szCs w:val="24"/>
          <w:lang w:val="en"/>
        </w:rPr>
      </w:pPr>
    </w:p>
    <w:p w14:paraId="18BA44D5" w14:textId="77777777" w:rsidR="00600C21" w:rsidRDefault="00600C21" w:rsidP="00373AB7">
      <w:pPr>
        <w:tabs>
          <w:tab w:val="left" w:pos="6820"/>
        </w:tabs>
        <w:rPr>
          <w:rFonts w:asciiTheme="majorHAnsi" w:hAnsiTheme="majorHAnsi"/>
          <w:szCs w:val="24"/>
          <w:lang w:val="en"/>
        </w:rPr>
      </w:pPr>
    </w:p>
    <w:p w14:paraId="3CEF4B96" w14:textId="77777777" w:rsidR="00600C21" w:rsidRDefault="00600C21" w:rsidP="00373AB7">
      <w:pPr>
        <w:tabs>
          <w:tab w:val="left" w:pos="6820"/>
        </w:tabs>
        <w:rPr>
          <w:rFonts w:asciiTheme="majorHAnsi" w:hAnsiTheme="majorHAnsi"/>
          <w:szCs w:val="24"/>
          <w:lang w:val="en"/>
        </w:rPr>
      </w:pPr>
    </w:p>
    <w:p w14:paraId="433399C6" w14:textId="77777777" w:rsidR="00600C21" w:rsidRDefault="00600C21" w:rsidP="00373AB7">
      <w:pPr>
        <w:tabs>
          <w:tab w:val="left" w:pos="6820"/>
        </w:tabs>
        <w:rPr>
          <w:rFonts w:asciiTheme="majorHAnsi" w:hAnsiTheme="majorHAnsi"/>
          <w:szCs w:val="24"/>
          <w:lang w:val="en"/>
        </w:rPr>
      </w:pPr>
      <w:r>
        <w:rPr>
          <w:rFonts w:asciiTheme="majorHAnsi" w:hAnsiTheme="majorHAnsi"/>
          <w:szCs w:val="24"/>
          <w:lang w:val="en"/>
        </w:rPr>
        <w:t xml:space="preserve">Please provide any additional information that may assist us in </w:t>
      </w:r>
      <w:proofErr w:type="gramStart"/>
      <w:r>
        <w:rPr>
          <w:rFonts w:asciiTheme="majorHAnsi" w:hAnsiTheme="majorHAnsi"/>
          <w:szCs w:val="24"/>
          <w:lang w:val="en"/>
        </w:rPr>
        <w:t>making a decision</w:t>
      </w:r>
      <w:proofErr w:type="gramEnd"/>
      <w:r>
        <w:rPr>
          <w:rFonts w:asciiTheme="majorHAnsi" w:hAnsiTheme="majorHAnsi"/>
          <w:szCs w:val="24"/>
          <w:lang w:val="en"/>
        </w:rPr>
        <w:t>.</w:t>
      </w:r>
    </w:p>
    <w:sdt>
      <w:sdtPr>
        <w:rPr>
          <w:rFonts w:asciiTheme="majorHAnsi" w:hAnsiTheme="majorHAnsi"/>
          <w:szCs w:val="24"/>
          <w:lang w:val="en"/>
        </w:rPr>
        <w:id w:val="-1057321659"/>
        <w:placeholder>
          <w:docPart w:val="2884DC6A0E1E4E5BA5EE8D5B55701597"/>
        </w:placeholder>
        <w:showingPlcHdr/>
      </w:sdtPr>
      <w:sdtEndPr/>
      <w:sdtContent>
        <w:p w14:paraId="2D9F2A6E" w14:textId="738E2364" w:rsidR="00600C21" w:rsidRDefault="0017768A" w:rsidP="00373AB7">
          <w:pPr>
            <w:tabs>
              <w:tab w:val="left" w:pos="6820"/>
            </w:tabs>
            <w:rPr>
              <w:rFonts w:asciiTheme="majorHAnsi" w:hAnsiTheme="majorHAnsi"/>
              <w:szCs w:val="24"/>
              <w:lang w:val="en"/>
            </w:rPr>
          </w:pPr>
          <w:r w:rsidRPr="003D1996">
            <w:rPr>
              <w:rStyle w:val="PlaceholderText"/>
            </w:rPr>
            <w:t>Click or tap here to enter text.</w:t>
          </w:r>
        </w:p>
      </w:sdtContent>
    </w:sdt>
    <w:p w14:paraId="4E2B8E35" w14:textId="77777777" w:rsidR="00600C21" w:rsidRDefault="00600C21" w:rsidP="00373AB7">
      <w:pPr>
        <w:tabs>
          <w:tab w:val="left" w:pos="6820"/>
        </w:tabs>
        <w:rPr>
          <w:rFonts w:asciiTheme="majorHAnsi" w:hAnsiTheme="majorHAnsi"/>
          <w:szCs w:val="24"/>
          <w:lang w:val="en"/>
        </w:rPr>
      </w:pPr>
    </w:p>
    <w:p w14:paraId="77FB75B2" w14:textId="77777777" w:rsidR="006B7573" w:rsidRDefault="006B7573" w:rsidP="00373AB7">
      <w:pPr>
        <w:tabs>
          <w:tab w:val="left" w:pos="6820"/>
        </w:tabs>
        <w:rPr>
          <w:rFonts w:asciiTheme="majorHAnsi" w:hAnsiTheme="majorHAnsi"/>
          <w:szCs w:val="24"/>
          <w:lang w:val="en"/>
        </w:rPr>
      </w:pPr>
    </w:p>
    <w:p w14:paraId="04DF23D4" w14:textId="77777777" w:rsidR="00600C21" w:rsidRDefault="00600C21" w:rsidP="00373AB7">
      <w:pPr>
        <w:tabs>
          <w:tab w:val="left" w:pos="6820"/>
        </w:tabs>
        <w:rPr>
          <w:rFonts w:asciiTheme="majorHAnsi" w:hAnsiTheme="majorHAnsi"/>
          <w:szCs w:val="24"/>
          <w:lang w:val="en"/>
        </w:rPr>
      </w:pPr>
    </w:p>
    <w:p w14:paraId="7F6E40B9" w14:textId="77777777" w:rsidR="00600C21" w:rsidRDefault="00600C21" w:rsidP="00373AB7">
      <w:pPr>
        <w:tabs>
          <w:tab w:val="left" w:pos="6820"/>
        </w:tabs>
        <w:rPr>
          <w:rFonts w:asciiTheme="majorHAnsi" w:hAnsiTheme="majorHAnsi"/>
          <w:szCs w:val="24"/>
          <w:lang w:val="en"/>
        </w:rPr>
      </w:pPr>
    </w:p>
    <w:p w14:paraId="43B5E8B3" w14:textId="77777777" w:rsidR="00600C21" w:rsidRDefault="00600C21" w:rsidP="00373AB7">
      <w:pPr>
        <w:tabs>
          <w:tab w:val="left" w:pos="6820"/>
        </w:tabs>
        <w:rPr>
          <w:rFonts w:asciiTheme="majorHAnsi" w:hAnsiTheme="majorHAnsi"/>
          <w:szCs w:val="24"/>
          <w:lang w:val="en"/>
        </w:rPr>
      </w:pPr>
    </w:p>
    <w:p w14:paraId="34ACFFA8" w14:textId="77777777" w:rsidR="00600C21" w:rsidRDefault="00600C21" w:rsidP="00373AB7">
      <w:pPr>
        <w:tabs>
          <w:tab w:val="left" w:pos="6820"/>
        </w:tabs>
        <w:rPr>
          <w:rFonts w:asciiTheme="majorHAnsi" w:hAnsiTheme="majorHAnsi"/>
          <w:szCs w:val="24"/>
          <w:lang w:val="en"/>
        </w:rPr>
      </w:pPr>
    </w:p>
    <w:p w14:paraId="6BD8A7B2" w14:textId="77777777" w:rsidR="00600C21" w:rsidRDefault="00600C21" w:rsidP="00CF504C">
      <w:pPr>
        <w:tabs>
          <w:tab w:val="left" w:pos="6820"/>
        </w:tabs>
        <w:spacing w:line="360" w:lineRule="auto"/>
        <w:rPr>
          <w:rFonts w:asciiTheme="majorHAnsi" w:hAnsiTheme="majorHAnsi"/>
          <w:szCs w:val="24"/>
          <w:lang w:val="en"/>
        </w:rPr>
      </w:pPr>
      <w:r>
        <w:rPr>
          <w:rFonts w:asciiTheme="majorHAnsi" w:hAnsiTheme="majorHAnsi"/>
          <w:szCs w:val="24"/>
          <w:lang w:val="en"/>
        </w:rPr>
        <w:t>Signature of Person Making Recommendation ____________________________________________________________________</w:t>
      </w:r>
    </w:p>
    <w:p w14:paraId="71A6456E" w14:textId="2911D53E" w:rsidR="00CF504C" w:rsidRDefault="00CF504C" w:rsidP="00CF504C">
      <w:pPr>
        <w:tabs>
          <w:tab w:val="left" w:pos="6820"/>
        </w:tabs>
        <w:spacing w:line="360" w:lineRule="auto"/>
        <w:rPr>
          <w:rFonts w:asciiTheme="majorHAnsi" w:hAnsiTheme="majorHAnsi"/>
          <w:szCs w:val="24"/>
          <w:lang w:val="en"/>
        </w:rPr>
      </w:pPr>
      <w:r>
        <w:rPr>
          <w:rFonts w:asciiTheme="majorHAnsi" w:hAnsiTheme="majorHAnsi"/>
          <w:szCs w:val="24"/>
          <w:lang w:val="en"/>
        </w:rPr>
        <w:t xml:space="preserve">Phone Number </w:t>
      </w:r>
      <w:sdt>
        <w:sdtPr>
          <w:rPr>
            <w:rFonts w:asciiTheme="majorHAnsi" w:hAnsiTheme="majorHAnsi"/>
            <w:szCs w:val="24"/>
            <w:lang w:val="en"/>
          </w:rPr>
          <w:id w:val="-1051610819"/>
          <w:placeholder>
            <w:docPart w:val="C6C4F3A1CD054BCAA63143E55C35DEA6"/>
          </w:placeholder>
          <w:showingPlcHdr/>
        </w:sdtPr>
        <w:sdtEndPr/>
        <w:sdtContent>
          <w:r w:rsidR="0017768A" w:rsidRPr="003D1996">
            <w:rPr>
              <w:rStyle w:val="PlaceholderText"/>
            </w:rPr>
            <w:t>Click or tap here to enter text.</w:t>
          </w:r>
        </w:sdtContent>
      </w:sdt>
      <w:r>
        <w:rPr>
          <w:rFonts w:asciiTheme="majorHAnsi" w:hAnsiTheme="majorHAnsi"/>
          <w:szCs w:val="24"/>
          <w:lang w:val="en"/>
        </w:rPr>
        <w:t xml:space="preserve">  Email Address </w:t>
      </w:r>
      <w:sdt>
        <w:sdtPr>
          <w:rPr>
            <w:rFonts w:asciiTheme="majorHAnsi" w:hAnsiTheme="majorHAnsi"/>
            <w:szCs w:val="24"/>
            <w:lang w:val="en"/>
          </w:rPr>
          <w:id w:val="-1215419886"/>
          <w:placeholder>
            <w:docPart w:val="0522E0D886D14D339D40236BC2E90810"/>
          </w:placeholder>
          <w:showingPlcHdr/>
        </w:sdtPr>
        <w:sdtEndPr/>
        <w:sdtContent>
          <w:r w:rsidR="0017768A" w:rsidRPr="003D1996">
            <w:rPr>
              <w:rStyle w:val="PlaceholderText"/>
            </w:rPr>
            <w:t>Click or tap here to enter text.</w:t>
          </w:r>
        </w:sdtContent>
      </w:sdt>
    </w:p>
    <w:p w14:paraId="12C29136" w14:textId="77777777" w:rsidR="00600C21" w:rsidRDefault="00600C21" w:rsidP="00600C21">
      <w:pPr>
        <w:tabs>
          <w:tab w:val="left" w:pos="6820"/>
        </w:tabs>
        <w:jc w:val="center"/>
        <w:rPr>
          <w:rFonts w:asciiTheme="majorHAnsi" w:hAnsiTheme="majorHAnsi"/>
          <w:b/>
          <w:color w:val="005426"/>
          <w:sz w:val="28"/>
          <w:szCs w:val="28"/>
          <w:lang w:val="en"/>
        </w:rPr>
      </w:pPr>
      <w:r w:rsidRPr="00600C21">
        <w:rPr>
          <w:rFonts w:asciiTheme="majorHAnsi" w:hAnsiTheme="majorHAnsi"/>
          <w:b/>
          <w:color w:val="005426"/>
          <w:sz w:val="28"/>
          <w:szCs w:val="28"/>
          <w:lang w:val="en"/>
        </w:rPr>
        <w:t>We thank you for giving your time to complete this recommendation</w:t>
      </w:r>
    </w:p>
    <w:p w14:paraId="4D498F05" w14:textId="77777777" w:rsidR="00600C21" w:rsidRPr="00600C21" w:rsidRDefault="00600C21" w:rsidP="00600C21">
      <w:pPr>
        <w:tabs>
          <w:tab w:val="left" w:pos="6820"/>
        </w:tabs>
        <w:jc w:val="center"/>
        <w:rPr>
          <w:rFonts w:asciiTheme="majorHAnsi" w:hAnsiTheme="majorHAnsi"/>
          <w:b/>
          <w:color w:val="005426"/>
          <w:sz w:val="28"/>
          <w:szCs w:val="28"/>
          <w:lang w:val="en"/>
        </w:rPr>
      </w:pPr>
      <w:r w:rsidRPr="00600C21">
        <w:rPr>
          <w:rFonts w:asciiTheme="majorHAnsi" w:hAnsiTheme="majorHAnsi"/>
          <w:b/>
          <w:color w:val="005426"/>
          <w:sz w:val="28"/>
          <w:szCs w:val="28"/>
          <w:lang w:val="en"/>
        </w:rPr>
        <w:lastRenderedPageBreak/>
        <w:t>and for your support of the Tawas City EYES program!</w:t>
      </w:r>
    </w:p>
    <w:sectPr w:rsidR="00600C21" w:rsidRPr="00600C21" w:rsidSect="000001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1D1"/>
    <w:multiLevelType w:val="hybridMultilevel"/>
    <w:tmpl w:val="590A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7613"/>
    <w:multiLevelType w:val="hybridMultilevel"/>
    <w:tmpl w:val="240E8D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C33ED"/>
    <w:multiLevelType w:val="hybridMultilevel"/>
    <w:tmpl w:val="6FA2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25EA"/>
    <w:multiLevelType w:val="hybridMultilevel"/>
    <w:tmpl w:val="98E402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54C19"/>
    <w:multiLevelType w:val="hybridMultilevel"/>
    <w:tmpl w:val="399210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B5B46"/>
    <w:multiLevelType w:val="hybridMultilevel"/>
    <w:tmpl w:val="B2FCF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5366C"/>
    <w:multiLevelType w:val="hybridMultilevel"/>
    <w:tmpl w:val="32A8B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42A2A"/>
    <w:multiLevelType w:val="hybridMultilevel"/>
    <w:tmpl w:val="83E6B0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616D8"/>
    <w:multiLevelType w:val="hybridMultilevel"/>
    <w:tmpl w:val="426A6874"/>
    <w:lvl w:ilvl="0" w:tplc="856C194A">
      <w:numFmt w:val="bullet"/>
      <w:lvlText w:val=""/>
      <w:lvlJc w:val="left"/>
      <w:pPr>
        <w:ind w:left="739" w:hanging="221"/>
      </w:pPr>
      <w:rPr>
        <w:rFonts w:ascii="Wingdings" w:eastAsia="Wingdings" w:hAnsi="Wingdings" w:cs="Wingdings" w:hint="default"/>
        <w:w w:val="100"/>
        <w:sz w:val="22"/>
        <w:szCs w:val="22"/>
      </w:rPr>
    </w:lvl>
    <w:lvl w:ilvl="1" w:tplc="9B860240">
      <w:numFmt w:val="bullet"/>
      <w:lvlText w:val="o"/>
      <w:lvlJc w:val="left"/>
      <w:pPr>
        <w:ind w:left="1728" w:hanging="360"/>
      </w:pPr>
      <w:rPr>
        <w:rFonts w:ascii="Courier New" w:eastAsia="Courier New" w:hAnsi="Courier New" w:cs="Courier New" w:hint="default"/>
        <w:w w:val="100"/>
        <w:sz w:val="22"/>
        <w:szCs w:val="22"/>
      </w:rPr>
    </w:lvl>
    <w:lvl w:ilvl="2" w:tplc="A8820E4C">
      <w:numFmt w:val="bullet"/>
      <w:lvlText w:val="•"/>
      <w:lvlJc w:val="left"/>
      <w:pPr>
        <w:ind w:left="2683" w:hanging="360"/>
      </w:pPr>
      <w:rPr>
        <w:rFonts w:hint="default"/>
      </w:rPr>
    </w:lvl>
    <w:lvl w:ilvl="3" w:tplc="D2685EEA">
      <w:numFmt w:val="bullet"/>
      <w:lvlText w:val="•"/>
      <w:lvlJc w:val="left"/>
      <w:pPr>
        <w:ind w:left="3639" w:hanging="360"/>
      </w:pPr>
      <w:rPr>
        <w:rFonts w:hint="default"/>
      </w:rPr>
    </w:lvl>
    <w:lvl w:ilvl="4" w:tplc="D2BCED68">
      <w:numFmt w:val="bullet"/>
      <w:lvlText w:val="•"/>
      <w:lvlJc w:val="left"/>
      <w:pPr>
        <w:ind w:left="4594" w:hanging="360"/>
      </w:pPr>
      <w:rPr>
        <w:rFonts w:hint="default"/>
      </w:rPr>
    </w:lvl>
    <w:lvl w:ilvl="5" w:tplc="63B8F016">
      <w:numFmt w:val="bullet"/>
      <w:lvlText w:val="•"/>
      <w:lvlJc w:val="left"/>
      <w:pPr>
        <w:ind w:left="5550" w:hanging="360"/>
      </w:pPr>
      <w:rPr>
        <w:rFonts w:hint="default"/>
      </w:rPr>
    </w:lvl>
    <w:lvl w:ilvl="6" w:tplc="FE82823C">
      <w:numFmt w:val="bullet"/>
      <w:lvlText w:val="•"/>
      <w:lvlJc w:val="left"/>
      <w:pPr>
        <w:ind w:left="6505" w:hanging="360"/>
      </w:pPr>
      <w:rPr>
        <w:rFonts w:hint="default"/>
      </w:rPr>
    </w:lvl>
    <w:lvl w:ilvl="7" w:tplc="A0069F26">
      <w:numFmt w:val="bullet"/>
      <w:lvlText w:val="•"/>
      <w:lvlJc w:val="left"/>
      <w:pPr>
        <w:ind w:left="7461" w:hanging="360"/>
      </w:pPr>
      <w:rPr>
        <w:rFonts w:hint="default"/>
      </w:rPr>
    </w:lvl>
    <w:lvl w:ilvl="8" w:tplc="F028E7C0">
      <w:numFmt w:val="bullet"/>
      <w:lvlText w:val="•"/>
      <w:lvlJc w:val="left"/>
      <w:pPr>
        <w:ind w:left="8416" w:hanging="360"/>
      </w:pPr>
      <w:rPr>
        <w:rFonts w:hint="default"/>
      </w:rPr>
    </w:lvl>
  </w:abstractNum>
  <w:abstractNum w:abstractNumId="9" w15:restartNumberingAfterBreak="0">
    <w:nsid w:val="580801F3"/>
    <w:multiLevelType w:val="hybridMultilevel"/>
    <w:tmpl w:val="01EE48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E3CE5"/>
    <w:multiLevelType w:val="hybridMultilevel"/>
    <w:tmpl w:val="8DEC0906"/>
    <w:lvl w:ilvl="0" w:tplc="674EA0CA">
      <w:start w:val="1"/>
      <w:numFmt w:val="bullet"/>
      <w:lvlText w:val=""/>
      <w:lvlJc w:val="left"/>
      <w:pPr>
        <w:ind w:left="810" w:hanging="360"/>
      </w:pPr>
      <w:rPr>
        <w:rFonts w:ascii="Wingdings" w:hAnsi="Wingdings" w:hint="default"/>
        <w:b/>
        <w:color w:val="000000" w:themeColor="tex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CDB5B15"/>
    <w:multiLevelType w:val="hybridMultilevel"/>
    <w:tmpl w:val="1436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92D3E"/>
    <w:multiLevelType w:val="hybridMultilevel"/>
    <w:tmpl w:val="98F45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605862">
    <w:abstractNumId w:val="0"/>
  </w:num>
  <w:num w:numId="2" w16cid:durableId="2107001481">
    <w:abstractNumId w:val="2"/>
  </w:num>
  <w:num w:numId="3" w16cid:durableId="971792713">
    <w:abstractNumId w:val="5"/>
  </w:num>
  <w:num w:numId="4" w16cid:durableId="117259155">
    <w:abstractNumId w:val="8"/>
  </w:num>
  <w:num w:numId="5" w16cid:durableId="1161236709">
    <w:abstractNumId w:val="6"/>
  </w:num>
  <w:num w:numId="6" w16cid:durableId="1494907102">
    <w:abstractNumId w:val="4"/>
  </w:num>
  <w:num w:numId="7" w16cid:durableId="557015287">
    <w:abstractNumId w:val="3"/>
  </w:num>
  <w:num w:numId="8" w16cid:durableId="182016810">
    <w:abstractNumId w:val="7"/>
  </w:num>
  <w:num w:numId="9" w16cid:durableId="1939681685">
    <w:abstractNumId w:val="9"/>
  </w:num>
  <w:num w:numId="10" w16cid:durableId="1434328043">
    <w:abstractNumId w:val="1"/>
  </w:num>
  <w:num w:numId="11" w16cid:durableId="1951737853">
    <w:abstractNumId w:val="11"/>
  </w:num>
  <w:num w:numId="12" w16cid:durableId="1006127383">
    <w:abstractNumId w:val="10"/>
  </w:num>
  <w:num w:numId="13" w16cid:durableId="1871651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zdO9RDP4WnwZbb3uTrJeSNZCKIoOF3m2kMF5MOXedplalTkTiP1mHsuyu1ZGJzugYltjDb1HcXt4LAVUGEUXA==" w:salt="RMUJh53hYt+FOW4R9agZ6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8F0"/>
    <w:rsid w:val="0000013A"/>
    <w:rsid w:val="000617B4"/>
    <w:rsid w:val="00096EB3"/>
    <w:rsid w:val="000C5187"/>
    <w:rsid w:val="000D3F29"/>
    <w:rsid w:val="000E5EDF"/>
    <w:rsid w:val="001300ED"/>
    <w:rsid w:val="0014521A"/>
    <w:rsid w:val="00163687"/>
    <w:rsid w:val="0017162F"/>
    <w:rsid w:val="0017768A"/>
    <w:rsid w:val="001E0994"/>
    <w:rsid w:val="001E70C1"/>
    <w:rsid w:val="00206F06"/>
    <w:rsid w:val="0022255B"/>
    <w:rsid w:val="00230722"/>
    <w:rsid w:val="002D2ED9"/>
    <w:rsid w:val="002D765E"/>
    <w:rsid w:val="00364192"/>
    <w:rsid w:val="00373AB7"/>
    <w:rsid w:val="00434D55"/>
    <w:rsid w:val="005156EF"/>
    <w:rsid w:val="00554CA8"/>
    <w:rsid w:val="005A5FA0"/>
    <w:rsid w:val="005E38F0"/>
    <w:rsid w:val="00600C21"/>
    <w:rsid w:val="006450B0"/>
    <w:rsid w:val="006B7573"/>
    <w:rsid w:val="007212EB"/>
    <w:rsid w:val="007231B0"/>
    <w:rsid w:val="00754836"/>
    <w:rsid w:val="007B5C5C"/>
    <w:rsid w:val="007F48A0"/>
    <w:rsid w:val="00860B08"/>
    <w:rsid w:val="008669EB"/>
    <w:rsid w:val="009D02F9"/>
    <w:rsid w:val="009F35A1"/>
    <w:rsid w:val="009F3BD8"/>
    <w:rsid w:val="00A001BA"/>
    <w:rsid w:val="00AC1002"/>
    <w:rsid w:val="00AC42D4"/>
    <w:rsid w:val="00B27DAA"/>
    <w:rsid w:val="00B651C0"/>
    <w:rsid w:val="00BC2946"/>
    <w:rsid w:val="00BE7CA2"/>
    <w:rsid w:val="00BF2623"/>
    <w:rsid w:val="00CF1756"/>
    <w:rsid w:val="00CF504C"/>
    <w:rsid w:val="00D307F7"/>
    <w:rsid w:val="00D60CDD"/>
    <w:rsid w:val="00DF27D7"/>
    <w:rsid w:val="00DF2D12"/>
    <w:rsid w:val="00E30E55"/>
    <w:rsid w:val="00E325B9"/>
    <w:rsid w:val="00F31C64"/>
    <w:rsid w:val="00F55CA6"/>
    <w:rsid w:val="00F63056"/>
    <w:rsid w:val="00FC751D"/>
    <w:rsid w:val="00FD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637E"/>
  <w15:docId w15:val="{547704F1-3782-4CB3-9632-ACE62ABF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8F0"/>
    <w:rPr>
      <w:rFonts w:ascii="Tahoma" w:hAnsi="Tahoma" w:cs="Tahoma"/>
      <w:sz w:val="16"/>
      <w:szCs w:val="16"/>
    </w:rPr>
  </w:style>
  <w:style w:type="character" w:customStyle="1" w:styleId="BalloonTextChar">
    <w:name w:val="Balloon Text Char"/>
    <w:basedOn w:val="DefaultParagraphFont"/>
    <w:link w:val="BalloonText"/>
    <w:uiPriority w:val="99"/>
    <w:semiHidden/>
    <w:rsid w:val="005E38F0"/>
    <w:rPr>
      <w:rFonts w:ascii="Tahoma" w:hAnsi="Tahoma" w:cs="Tahoma"/>
      <w:sz w:val="16"/>
      <w:szCs w:val="16"/>
    </w:rPr>
  </w:style>
  <w:style w:type="paragraph" w:styleId="ListParagraph">
    <w:name w:val="List Paragraph"/>
    <w:basedOn w:val="Normal"/>
    <w:uiPriority w:val="1"/>
    <w:qFormat/>
    <w:rsid w:val="005E38F0"/>
    <w:pPr>
      <w:widowControl w:val="0"/>
      <w:autoSpaceDE w:val="0"/>
      <w:autoSpaceDN w:val="0"/>
      <w:ind w:left="2160" w:hanging="360"/>
    </w:pPr>
    <w:rPr>
      <w:rFonts w:ascii="Arial" w:eastAsia="Arial" w:hAnsi="Arial" w:cs="Arial"/>
      <w:sz w:val="22"/>
    </w:rPr>
  </w:style>
  <w:style w:type="character" w:styleId="Hyperlink">
    <w:name w:val="Hyperlink"/>
    <w:basedOn w:val="DefaultParagraphFont"/>
    <w:uiPriority w:val="99"/>
    <w:unhideWhenUsed/>
    <w:rsid w:val="009D02F9"/>
    <w:rPr>
      <w:color w:val="0000FF" w:themeColor="hyperlink"/>
      <w:u w:val="single"/>
    </w:rPr>
  </w:style>
  <w:style w:type="character" w:styleId="PlaceholderText">
    <w:name w:val="Placeholder Text"/>
    <w:basedOn w:val="DefaultParagraphFont"/>
    <w:uiPriority w:val="99"/>
    <w:semiHidden/>
    <w:rsid w:val="002D2E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tawascity.org" TargetMode="External"/><Relationship Id="rId3" Type="http://schemas.openxmlformats.org/officeDocument/2006/relationships/styles" Target="styles.xml"/><Relationship Id="rId7" Type="http://schemas.openxmlformats.org/officeDocument/2006/relationships/hyperlink" Target="mailto:manager@tawascity.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ager@tawascity.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4BB79169294FEC8519211ACCACB91D"/>
        <w:category>
          <w:name w:val="General"/>
          <w:gallery w:val="placeholder"/>
        </w:category>
        <w:types>
          <w:type w:val="bbPlcHdr"/>
        </w:types>
        <w:behaviors>
          <w:behavior w:val="content"/>
        </w:behaviors>
        <w:guid w:val="{1E7C1154-4BDE-4618-9880-83C0B70A4DC0}"/>
      </w:docPartPr>
      <w:docPartBody>
        <w:p w:rsidR="00271824" w:rsidRDefault="00271824" w:rsidP="00271824">
          <w:pPr>
            <w:pStyle w:val="424BB79169294FEC8519211ACCACB91D"/>
          </w:pPr>
          <w:r w:rsidRPr="003D1996">
            <w:rPr>
              <w:rStyle w:val="PlaceholderText"/>
            </w:rPr>
            <w:t>Click or tap here to enter text.</w:t>
          </w:r>
        </w:p>
      </w:docPartBody>
    </w:docPart>
    <w:docPart>
      <w:docPartPr>
        <w:name w:val="F621ED313866441EAF8CE9A14E3D1709"/>
        <w:category>
          <w:name w:val="General"/>
          <w:gallery w:val="placeholder"/>
        </w:category>
        <w:types>
          <w:type w:val="bbPlcHdr"/>
        </w:types>
        <w:behaviors>
          <w:behavior w:val="content"/>
        </w:behaviors>
        <w:guid w:val="{0B2BD85C-F2CC-42C8-B35D-2CEF1EDBA49A}"/>
      </w:docPartPr>
      <w:docPartBody>
        <w:p w:rsidR="00271824" w:rsidRDefault="00271824" w:rsidP="00271824">
          <w:pPr>
            <w:pStyle w:val="F621ED313866441EAF8CE9A14E3D1709"/>
          </w:pPr>
          <w:r w:rsidRPr="003D1996">
            <w:rPr>
              <w:rStyle w:val="PlaceholderText"/>
            </w:rPr>
            <w:t>Click or tap here to enter text.</w:t>
          </w:r>
        </w:p>
      </w:docPartBody>
    </w:docPart>
    <w:docPart>
      <w:docPartPr>
        <w:name w:val="6DAFDD63AD504C588CAC37FA165C9B38"/>
        <w:category>
          <w:name w:val="General"/>
          <w:gallery w:val="placeholder"/>
        </w:category>
        <w:types>
          <w:type w:val="bbPlcHdr"/>
        </w:types>
        <w:behaviors>
          <w:behavior w:val="content"/>
        </w:behaviors>
        <w:guid w:val="{C6798B91-E8DE-476A-B0F8-418CB0014FE3}"/>
      </w:docPartPr>
      <w:docPartBody>
        <w:p w:rsidR="00271824" w:rsidRDefault="00271824" w:rsidP="00271824">
          <w:pPr>
            <w:pStyle w:val="6DAFDD63AD504C588CAC37FA165C9B38"/>
          </w:pPr>
          <w:r w:rsidRPr="003D1996">
            <w:rPr>
              <w:rStyle w:val="PlaceholderText"/>
            </w:rPr>
            <w:t>Click or tap here to enter text.</w:t>
          </w:r>
        </w:p>
      </w:docPartBody>
    </w:docPart>
    <w:docPart>
      <w:docPartPr>
        <w:name w:val="15B98C2071BD4F5CB37E74CB9772ED75"/>
        <w:category>
          <w:name w:val="General"/>
          <w:gallery w:val="placeholder"/>
        </w:category>
        <w:types>
          <w:type w:val="bbPlcHdr"/>
        </w:types>
        <w:behaviors>
          <w:behavior w:val="content"/>
        </w:behaviors>
        <w:guid w:val="{3AA0AC78-8AE0-4656-96E7-1A64BC3852D9}"/>
      </w:docPartPr>
      <w:docPartBody>
        <w:p w:rsidR="00271824" w:rsidRDefault="00271824" w:rsidP="00271824">
          <w:pPr>
            <w:pStyle w:val="15B98C2071BD4F5CB37E74CB9772ED75"/>
          </w:pPr>
          <w:r w:rsidRPr="003D1996">
            <w:rPr>
              <w:rStyle w:val="PlaceholderText"/>
            </w:rPr>
            <w:t>Click or tap here to enter text.</w:t>
          </w:r>
        </w:p>
      </w:docPartBody>
    </w:docPart>
    <w:docPart>
      <w:docPartPr>
        <w:name w:val="B10E8F11091C4E7FA2AEAFE7066FEF95"/>
        <w:category>
          <w:name w:val="General"/>
          <w:gallery w:val="placeholder"/>
        </w:category>
        <w:types>
          <w:type w:val="bbPlcHdr"/>
        </w:types>
        <w:behaviors>
          <w:behavior w:val="content"/>
        </w:behaviors>
        <w:guid w:val="{BC7173AF-E994-4734-9F99-B3C0F530879E}"/>
      </w:docPartPr>
      <w:docPartBody>
        <w:p w:rsidR="00271824" w:rsidRDefault="00271824" w:rsidP="00271824">
          <w:pPr>
            <w:pStyle w:val="B10E8F11091C4E7FA2AEAFE7066FEF95"/>
          </w:pPr>
          <w:r w:rsidRPr="003D1996">
            <w:rPr>
              <w:rStyle w:val="PlaceholderText"/>
            </w:rPr>
            <w:t>Click or tap here to enter text.</w:t>
          </w:r>
        </w:p>
      </w:docPartBody>
    </w:docPart>
    <w:docPart>
      <w:docPartPr>
        <w:name w:val="28B22BAA22B74CE9BDBD77C8A01AB251"/>
        <w:category>
          <w:name w:val="General"/>
          <w:gallery w:val="placeholder"/>
        </w:category>
        <w:types>
          <w:type w:val="bbPlcHdr"/>
        </w:types>
        <w:behaviors>
          <w:behavior w:val="content"/>
        </w:behaviors>
        <w:guid w:val="{A64D4FFF-CFE2-4EFD-8352-05624BE293A9}"/>
      </w:docPartPr>
      <w:docPartBody>
        <w:p w:rsidR="00271824" w:rsidRDefault="00271824" w:rsidP="00271824">
          <w:pPr>
            <w:pStyle w:val="28B22BAA22B74CE9BDBD77C8A01AB251"/>
          </w:pPr>
          <w:r w:rsidRPr="003D1996">
            <w:rPr>
              <w:rStyle w:val="PlaceholderText"/>
            </w:rPr>
            <w:t>Choose an item.</w:t>
          </w:r>
        </w:p>
      </w:docPartBody>
    </w:docPart>
    <w:docPart>
      <w:docPartPr>
        <w:name w:val="C3D9E28E0E9643DFAB2167D5F657304F"/>
        <w:category>
          <w:name w:val="General"/>
          <w:gallery w:val="placeholder"/>
        </w:category>
        <w:types>
          <w:type w:val="bbPlcHdr"/>
        </w:types>
        <w:behaviors>
          <w:behavior w:val="content"/>
        </w:behaviors>
        <w:guid w:val="{7400422E-42DF-4FE9-A17C-A0D142B094FD}"/>
      </w:docPartPr>
      <w:docPartBody>
        <w:p w:rsidR="00271824" w:rsidRDefault="00271824" w:rsidP="00271824">
          <w:pPr>
            <w:pStyle w:val="C3D9E28E0E9643DFAB2167D5F657304F"/>
          </w:pPr>
          <w:r w:rsidRPr="003D1996">
            <w:rPr>
              <w:rStyle w:val="PlaceholderText"/>
            </w:rPr>
            <w:t>Click or tap here to enter text.</w:t>
          </w:r>
        </w:p>
      </w:docPartBody>
    </w:docPart>
    <w:docPart>
      <w:docPartPr>
        <w:name w:val="18C5DF3A95114D4D98BB1E086102EFF3"/>
        <w:category>
          <w:name w:val="General"/>
          <w:gallery w:val="placeholder"/>
        </w:category>
        <w:types>
          <w:type w:val="bbPlcHdr"/>
        </w:types>
        <w:behaviors>
          <w:behavior w:val="content"/>
        </w:behaviors>
        <w:guid w:val="{A5F1DCA5-F2B8-4B16-B012-93869286D9B8}"/>
      </w:docPartPr>
      <w:docPartBody>
        <w:p w:rsidR="00271824" w:rsidRDefault="00271824" w:rsidP="00271824">
          <w:pPr>
            <w:pStyle w:val="18C5DF3A95114D4D98BB1E086102EFF3"/>
          </w:pPr>
          <w:r w:rsidRPr="003D1996">
            <w:rPr>
              <w:rStyle w:val="PlaceholderText"/>
            </w:rPr>
            <w:t>Click or tap here to enter text.</w:t>
          </w:r>
        </w:p>
      </w:docPartBody>
    </w:docPart>
    <w:docPart>
      <w:docPartPr>
        <w:name w:val="A880FB3E3030478D934C1886396B3736"/>
        <w:category>
          <w:name w:val="General"/>
          <w:gallery w:val="placeholder"/>
        </w:category>
        <w:types>
          <w:type w:val="bbPlcHdr"/>
        </w:types>
        <w:behaviors>
          <w:behavior w:val="content"/>
        </w:behaviors>
        <w:guid w:val="{2C4F2E94-0F48-4F3E-801B-32746C4AE21C}"/>
      </w:docPartPr>
      <w:docPartBody>
        <w:p w:rsidR="00271824" w:rsidRDefault="00271824" w:rsidP="00271824">
          <w:pPr>
            <w:pStyle w:val="A880FB3E3030478D934C1886396B3736"/>
          </w:pPr>
          <w:r w:rsidRPr="003D1996">
            <w:rPr>
              <w:rStyle w:val="PlaceholderText"/>
            </w:rPr>
            <w:t>Click or tap here to enter text.</w:t>
          </w:r>
        </w:p>
      </w:docPartBody>
    </w:docPart>
    <w:docPart>
      <w:docPartPr>
        <w:name w:val="48BC58CFF3C44A35AA26429C0D931B51"/>
        <w:category>
          <w:name w:val="General"/>
          <w:gallery w:val="placeholder"/>
        </w:category>
        <w:types>
          <w:type w:val="bbPlcHdr"/>
        </w:types>
        <w:behaviors>
          <w:behavior w:val="content"/>
        </w:behaviors>
        <w:guid w:val="{12E2E19C-E725-4C9C-ACBD-143EE8781F12}"/>
      </w:docPartPr>
      <w:docPartBody>
        <w:p w:rsidR="00271824" w:rsidRDefault="00271824" w:rsidP="00271824">
          <w:pPr>
            <w:pStyle w:val="48BC58CFF3C44A35AA26429C0D931B51"/>
          </w:pPr>
          <w:r w:rsidRPr="003D1996">
            <w:rPr>
              <w:rStyle w:val="PlaceholderText"/>
            </w:rPr>
            <w:t>Click or tap here to enter text.</w:t>
          </w:r>
        </w:p>
      </w:docPartBody>
    </w:docPart>
    <w:docPart>
      <w:docPartPr>
        <w:name w:val="86F4CE1C794A4319A849EB953AF87480"/>
        <w:category>
          <w:name w:val="General"/>
          <w:gallery w:val="placeholder"/>
        </w:category>
        <w:types>
          <w:type w:val="bbPlcHdr"/>
        </w:types>
        <w:behaviors>
          <w:behavior w:val="content"/>
        </w:behaviors>
        <w:guid w:val="{347CAAEC-922B-4556-98E5-DCA8D9868509}"/>
      </w:docPartPr>
      <w:docPartBody>
        <w:p w:rsidR="00271824" w:rsidRDefault="00271824" w:rsidP="00271824">
          <w:pPr>
            <w:pStyle w:val="86F4CE1C794A4319A849EB953AF87480"/>
          </w:pPr>
          <w:r w:rsidRPr="003D1996">
            <w:rPr>
              <w:rStyle w:val="PlaceholderText"/>
            </w:rPr>
            <w:t>Click or tap here to enter text.</w:t>
          </w:r>
        </w:p>
      </w:docPartBody>
    </w:docPart>
    <w:docPart>
      <w:docPartPr>
        <w:name w:val="1A3FA123E5FE45C9A9B5EC2674433C28"/>
        <w:category>
          <w:name w:val="General"/>
          <w:gallery w:val="placeholder"/>
        </w:category>
        <w:types>
          <w:type w:val="bbPlcHdr"/>
        </w:types>
        <w:behaviors>
          <w:behavior w:val="content"/>
        </w:behaviors>
        <w:guid w:val="{098CBFFD-502F-4EE0-A2D6-C89A0E912B02}"/>
      </w:docPartPr>
      <w:docPartBody>
        <w:p w:rsidR="00271824" w:rsidRDefault="00271824" w:rsidP="00271824">
          <w:pPr>
            <w:pStyle w:val="1A3FA123E5FE45C9A9B5EC2674433C28"/>
          </w:pPr>
          <w:r w:rsidRPr="003D1996">
            <w:rPr>
              <w:rStyle w:val="PlaceholderText"/>
            </w:rPr>
            <w:t>Click or tap here to enter text.</w:t>
          </w:r>
        </w:p>
      </w:docPartBody>
    </w:docPart>
    <w:docPart>
      <w:docPartPr>
        <w:name w:val="AAC2D561F3144EF5AD921715876FA6C8"/>
        <w:category>
          <w:name w:val="General"/>
          <w:gallery w:val="placeholder"/>
        </w:category>
        <w:types>
          <w:type w:val="bbPlcHdr"/>
        </w:types>
        <w:behaviors>
          <w:behavior w:val="content"/>
        </w:behaviors>
        <w:guid w:val="{A586456D-DCBC-470F-8D86-D130E80A522E}"/>
      </w:docPartPr>
      <w:docPartBody>
        <w:p w:rsidR="00271824" w:rsidRDefault="00271824" w:rsidP="00271824">
          <w:pPr>
            <w:pStyle w:val="AAC2D561F3144EF5AD921715876FA6C8"/>
          </w:pPr>
          <w:r w:rsidRPr="003D1996">
            <w:rPr>
              <w:rStyle w:val="PlaceholderText"/>
            </w:rPr>
            <w:t>Click or tap here to enter text.</w:t>
          </w:r>
        </w:p>
      </w:docPartBody>
    </w:docPart>
    <w:docPart>
      <w:docPartPr>
        <w:name w:val="2BD5EAD94E1B43D1A14EDEA80A81F996"/>
        <w:category>
          <w:name w:val="General"/>
          <w:gallery w:val="placeholder"/>
        </w:category>
        <w:types>
          <w:type w:val="bbPlcHdr"/>
        </w:types>
        <w:behaviors>
          <w:behavior w:val="content"/>
        </w:behaviors>
        <w:guid w:val="{86BFF5E7-C657-4878-BB53-9BBD8C8E2F9E}"/>
      </w:docPartPr>
      <w:docPartBody>
        <w:p w:rsidR="00271824" w:rsidRDefault="00271824" w:rsidP="00271824">
          <w:pPr>
            <w:pStyle w:val="2BD5EAD94E1B43D1A14EDEA80A81F996"/>
          </w:pPr>
          <w:r w:rsidRPr="003D1996">
            <w:rPr>
              <w:rStyle w:val="PlaceholderText"/>
            </w:rPr>
            <w:t>Click or tap here to enter text.</w:t>
          </w:r>
        </w:p>
      </w:docPartBody>
    </w:docPart>
    <w:docPart>
      <w:docPartPr>
        <w:name w:val="2884DC6A0E1E4E5BA5EE8D5B55701597"/>
        <w:category>
          <w:name w:val="General"/>
          <w:gallery w:val="placeholder"/>
        </w:category>
        <w:types>
          <w:type w:val="bbPlcHdr"/>
        </w:types>
        <w:behaviors>
          <w:behavior w:val="content"/>
        </w:behaviors>
        <w:guid w:val="{21D385E7-56C1-4DFE-81C7-5F96792BF8D2}"/>
      </w:docPartPr>
      <w:docPartBody>
        <w:p w:rsidR="00271824" w:rsidRDefault="00271824" w:rsidP="00271824">
          <w:pPr>
            <w:pStyle w:val="2884DC6A0E1E4E5BA5EE8D5B55701597"/>
          </w:pPr>
          <w:r w:rsidRPr="003D1996">
            <w:rPr>
              <w:rStyle w:val="PlaceholderText"/>
            </w:rPr>
            <w:t>Click or tap here to enter text.</w:t>
          </w:r>
        </w:p>
      </w:docPartBody>
    </w:docPart>
    <w:docPart>
      <w:docPartPr>
        <w:name w:val="C6C4F3A1CD054BCAA63143E55C35DEA6"/>
        <w:category>
          <w:name w:val="General"/>
          <w:gallery w:val="placeholder"/>
        </w:category>
        <w:types>
          <w:type w:val="bbPlcHdr"/>
        </w:types>
        <w:behaviors>
          <w:behavior w:val="content"/>
        </w:behaviors>
        <w:guid w:val="{FD2A108D-8BC4-44CE-9685-E87EF325A4D1}"/>
      </w:docPartPr>
      <w:docPartBody>
        <w:p w:rsidR="00271824" w:rsidRDefault="00271824" w:rsidP="00271824">
          <w:pPr>
            <w:pStyle w:val="C6C4F3A1CD054BCAA63143E55C35DEA6"/>
          </w:pPr>
          <w:r w:rsidRPr="003D1996">
            <w:rPr>
              <w:rStyle w:val="PlaceholderText"/>
            </w:rPr>
            <w:t>Click or tap here to enter text.</w:t>
          </w:r>
        </w:p>
      </w:docPartBody>
    </w:docPart>
    <w:docPart>
      <w:docPartPr>
        <w:name w:val="0522E0D886D14D339D40236BC2E90810"/>
        <w:category>
          <w:name w:val="General"/>
          <w:gallery w:val="placeholder"/>
        </w:category>
        <w:types>
          <w:type w:val="bbPlcHdr"/>
        </w:types>
        <w:behaviors>
          <w:behavior w:val="content"/>
        </w:behaviors>
        <w:guid w:val="{2F4D8693-5EBF-4CE9-820C-D3266B37C8F3}"/>
      </w:docPartPr>
      <w:docPartBody>
        <w:p w:rsidR="00271824" w:rsidRDefault="00271824" w:rsidP="00271824">
          <w:pPr>
            <w:pStyle w:val="0522E0D886D14D339D40236BC2E90810"/>
          </w:pPr>
          <w:r w:rsidRPr="003D1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A3"/>
    <w:rsid w:val="00271824"/>
    <w:rsid w:val="00E0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824"/>
    <w:rPr>
      <w:color w:val="808080"/>
    </w:rPr>
  </w:style>
  <w:style w:type="paragraph" w:customStyle="1" w:styleId="424BB79169294FEC8519211ACCACB91D">
    <w:name w:val="424BB79169294FEC8519211ACCACB91D"/>
    <w:rsid w:val="00271824"/>
    <w:pPr>
      <w:spacing w:after="0" w:line="240" w:lineRule="auto"/>
    </w:pPr>
    <w:rPr>
      <w:rFonts w:ascii="Cambria" w:eastAsiaTheme="minorHAnsi" w:hAnsi="Cambria"/>
      <w:sz w:val="24"/>
    </w:rPr>
  </w:style>
  <w:style w:type="paragraph" w:customStyle="1" w:styleId="F621ED313866441EAF8CE9A14E3D1709">
    <w:name w:val="F621ED313866441EAF8CE9A14E3D1709"/>
    <w:rsid w:val="00271824"/>
    <w:pPr>
      <w:spacing w:after="0" w:line="240" w:lineRule="auto"/>
    </w:pPr>
    <w:rPr>
      <w:rFonts w:ascii="Cambria" w:eastAsiaTheme="minorHAnsi" w:hAnsi="Cambria"/>
      <w:sz w:val="24"/>
    </w:rPr>
  </w:style>
  <w:style w:type="paragraph" w:customStyle="1" w:styleId="6DAFDD63AD504C588CAC37FA165C9B38">
    <w:name w:val="6DAFDD63AD504C588CAC37FA165C9B38"/>
    <w:rsid w:val="00271824"/>
    <w:pPr>
      <w:spacing w:after="0" w:line="240" w:lineRule="auto"/>
    </w:pPr>
    <w:rPr>
      <w:rFonts w:ascii="Cambria" w:eastAsiaTheme="minorHAnsi" w:hAnsi="Cambria"/>
      <w:sz w:val="24"/>
    </w:rPr>
  </w:style>
  <w:style w:type="paragraph" w:customStyle="1" w:styleId="15B98C2071BD4F5CB37E74CB9772ED75">
    <w:name w:val="15B98C2071BD4F5CB37E74CB9772ED75"/>
    <w:rsid w:val="00271824"/>
    <w:pPr>
      <w:spacing w:after="0" w:line="240" w:lineRule="auto"/>
    </w:pPr>
    <w:rPr>
      <w:rFonts w:ascii="Cambria" w:eastAsiaTheme="minorHAnsi" w:hAnsi="Cambria"/>
      <w:sz w:val="24"/>
    </w:rPr>
  </w:style>
  <w:style w:type="paragraph" w:customStyle="1" w:styleId="B10E8F11091C4E7FA2AEAFE7066FEF95">
    <w:name w:val="B10E8F11091C4E7FA2AEAFE7066FEF95"/>
    <w:rsid w:val="00271824"/>
    <w:pPr>
      <w:spacing w:after="0" w:line="240" w:lineRule="auto"/>
    </w:pPr>
    <w:rPr>
      <w:rFonts w:ascii="Cambria" w:eastAsiaTheme="minorHAnsi" w:hAnsi="Cambria"/>
      <w:sz w:val="24"/>
    </w:rPr>
  </w:style>
  <w:style w:type="paragraph" w:customStyle="1" w:styleId="28B22BAA22B74CE9BDBD77C8A01AB251">
    <w:name w:val="28B22BAA22B74CE9BDBD77C8A01AB251"/>
    <w:rsid w:val="00271824"/>
    <w:pPr>
      <w:spacing w:after="0" w:line="240" w:lineRule="auto"/>
    </w:pPr>
    <w:rPr>
      <w:rFonts w:ascii="Cambria" w:eastAsiaTheme="minorHAnsi" w:hAnsi="Cambria"/>
      <w:sz w:val="24"/>
    </w:rPr>
  </w:style>
  <w:style w:type="paragraph" w:customStyle="1" w:styleId="C3D9E28E0E9643DFAB2167D5F657304F">
    <w:name w:val="C3D9E28E0E9643DFAB2167D5F657304F"/>
    <w:rsid w:val="00271824"/>
    <w:pPr>
      <w:spacing w:after="0" w:line="240" w:lineRule="auto"/>
    </w:pPr>
    <w:rPr>
      <w:rFonts w:ascii="Cambria" w:eastAsiaTheme="minorHAnsi" w:hAnsi="Cambria"/>
      <w:sz w:val="24"/>
    </w:rPr>
  </w:style>
  <w:style w:type="paragraph" w:customStyle="1" w:styleId="18C5DF3A95114D4D98BB1E086102EFF3">
    <w:name w:val="18C5DF3A95114D4D98BB1E086102EFF3"/>
    <w:rsid w:val="00271824"/>
    <w:pPr>
      <w:spacing w:after="0" w:line="240" w:lineRule="auto"/>
    </w:pPr>
    <w:rPr>
      <w:rFonts w:ascii="Cambria" w:eastAsiaTheme="minorHAnsi" w:hAnsi="Cambria"/>
      <w:sz w:val="24"/>
    </w:rPr>
  </w:style>
  <w:style w:type="paragraph" w:customStyle="1" w:styleId="A880FB3E3030478D934C1886396B3736">
    <w:name w:val="A880FB3E3030478D934C1886396B3736"/>
    <w:rsid w:val="00271824"/>
    <w:pPr>
      <w:spacing w:after="0" w:line="240" w:lineRule="auto"/>
    </w:pPr>
    <w:rPr>
      <w:rFonts w:ascii="Cambria" w:eastAsiaTheme="minorHAnsi" w:hAnsi="Cambria"/>
      <w:sz w:val="24"/>
    </w:rPr>
  </w:style>
  <w:style w:type="paragraph" w:customStyle="1" w:styleId="48BC58CFF3C44A35AA26429C0D931B51">
    <w:name w:val="48BC58CFF3C44A35AA26429C0D931B51"/>
    <w:rsid w:val="00271824"/>
    <w:pPr>
      <w:spacing w:after="0" w:line="240" w:lineRule="auto"/>
    </w:pPr>
    <w:rPr>
      <w:rFonts w:ascii="Cambria" w:eastAsiaTheme="minorHAnsi" w:hAnsi="Cambria"/>
      <w:sz w:val="24"/>
    </w:rPr>
  </w:style>
  <w:style w:type="paragraph" w:customStyle="1" w:styleId="86F4CE1C794A4319A849EB953AF87480">
    <w:name w:val="86F4CE1C794A4319A849EB953AF87480"/>
    <w:rsid w:val="00271824"/>
    <w:pPr>
      <w:spacing w:after="0" w:line="240" w:lineRule="auto"/>
    </w:pPr>
    <w:rPr>
      <w:rFonts w:ascii="Cambria" w:eastAsiaTheme="minorHAnsi" w:hAnsi="Cambria"/>
      <w:sz w:val="24"/>
    </w:rPr>
  </w:style>
  <w:style w:type="paragraph" w:customStyle="1" w:styleId="1A3FA123E5FE45C9A9B5EC2674433C28">
    <w:name w:val="1A3FA123E5FE45C9A9B5EC2674433C28"/>
    <w:rsid w:val="00271824"/>
    <w:pPr>
      <w:spacing w:after="0" w:line="240" w:lineRule="auto"/>
    </w:pPr>
    <w:rPr>
      <w:rFonts w:ascii="Cambria" w:eastAsiaTheme="minorHAnsi" w:hAnsi="Cambria"/>
      <w:sz w:val="24"/>
    </w:rPr>
  </w:style>
  <w:style w:type="paragraph" w:customStyle="1" w:styleId="AAC2D561F3144EF5AD921715876FA6C8">
    <w:name w:val="AAC2D561F3144EF5AD921715876FA6C8"/>
    <w:rsid w:val="00271824"/>
    <w:pPr>
      <w:spacing w:after="0" w:line="240" w:lineRule="auto"/>
    </w:pPr>
    <w:rPr>
      <w:rFonts w:ascii="Cambria" w:eastAsiaTheme="minorHAnsi" w:hAnsi="Cambria"/>
      <w:sz w:val="24"/>
    </w:rPr>
  </w:style>
  <w:style w:type="paragraph" w:customStyle="1" w:styleId="2BD5EAD94E1B43D1A14EDEA80A81F996">
    <w:name w:val="2BD5EAD94E1B43D1A14EDEA80A81F996"/>
    <w:rsid w:val="00271824"/>
    <w:pPr>
      <w:spacing w:after="0" w:line="240" w:lineRule="auto"/>
    </w:pPr>
    <w:rPr>
      <w:rFonts w:ascii="Cambria" w:eastAsiaTheme="minorHAnsi" w:hAnsi="Cambria"/>
      <w:sz w:val="24"/>
    </w:rPr>
  </w:style>
  <w:style w:type="paragraph" w:customStyle="1" w:styleId="2884DC6A0E1E4E5BA5EE8D5B55701597">
    <w:name w:val="2884DC6A0E1E4E5BA5EE8D5B55701597"/>
    <w:rsid w:val="00271824"/>
    <w:pPr>
      <w:spacing w:after="0" w:line="240" w:lineRule="auto"/>
    </w:pPr>
    <w:rPr>
      <w:rFonts w:ascii="Cambria" w:eastAsiaTheme="minorHAnsi" w:hAnsi="Cambria"/>
      <w:sz w:val="24"/>
    </w:rPr>
  </w:style>
  <w:style w:type="paragraph" w:customStyle="1" w:styleId="C6C4F3A1CD054BCAA63143E55C35DEA6">
    <w:name w:val="C6C4F3A1CD054BCAA63143E55C35DEA6"/>
    <w:rsid w:val="00271824"/>
    <w:pPr>
      <w:spacing w:after="0" w:line="240" w:lineRule="auto"/>
    </w:pPr>
    <w:rPr>
      <w:rFonts w:ascii="Cambria" w:eastAsiaTheme="minorHAnsi" w:hAnsi="Cambria"/>
      <w:sz w:val="24"/>
    </w:rPr>
  </w:style>
  <w:style w:type="paragraph" w:customStyle="1" w:styleId="0522E0D886D14D339D40236BC2E90810">
    <w:name w:val="0522E0D886D14D339D40236BC2E90810"/>
    <w:rsid w:val="00271824"/>
    <w:pPr>
      <w:spacing w:after="0" w:line="240" w:lineRule="auto"/>
    </w:pPr>
    <w:rPr>
      <w:rFonts w:ascii="Cambria" w:eastAsiaTheme="minorHAnsi" w:hAnsi="Cambria"/>
      <w:sz w:val="24"/>
    </w:rPr>
  </w:style>
  <w:style w:type="paragraph" w:customStyle="1" w:styleId="424BB79169294FEC8519211ACCACB91D4">
    <w:name w:val="424BB79169294FEC8519211ACCACB91D4"/>
    <w:rsid w:val="00E03EA3"/>
    <w:pPr>
      <w:spacing w:after="0" w:line="240" w:lineRule="auto"/>
    </w:pPr>
    <w:rPr>
      <w:rFonts w:ascii="Cambria" w:eastAsiaTheme="minorHAnsi" w:hAnsi="Cambria"/>
      <w:sz w:val="24"/>
    </w:rPr>
  </w:style>
  <w:style w:type="paragraph" w:customStyle="1" w:styleId="F621ED313866441EAF8CE9A14E3D17094">
    <w:name w:val="F621ED313866441EAF8CE9A14E3D17094"/>
    <w:rsid w:val="00E03EA3"/>
    <w:pPr>
      <w:spacing w:after="0" w:line="240" w:lineRule="auto"/>
    </w:pPr>
    <w:rPr>
      <w:rFonts w:ascii="Cambria" w:eastAsiaTheme="minorHAnsi" w:hAnsi="Cambria"/>
      <w:sz w:val="24"/>
    </w:rPr>
  </w:style>
  <w:style w:type="paragraph" w:customStyle="1" w:styleId="6DAFDD63AD504C588CAC37FA165C9B384">
    <w:name w:val="6DAFDD63AD504C588CAC37FA165C9B384"/>
    <w:rsid w:val="00E03EA3"/>
    <w:pPr>
      <w:spacing w:after="0" w:line="240" w:lineRule="auto"/>
    </w:pPr>
    <w:rPr>
      <w:rFonts w:ascii="Cambria" w:eastAsiaTheme="minorHAnsi" w:hAnsi="Cambria"/>
      <w:sz w:val="24"/>
    </w:rPr>
  </w:style>
  <w:style w:type="paragraph" w:customStyle="1" w:styleId="15B98C2071BD4F5CB37E74CB9772ED754">
    <w:name w:val="15B98C2071BD4F5CB37E74CB9772ED754"/>
    <w:rsid w:val="00E03EA3"/>
    <w:pPr>
      <w:spacing w:after="0" w:line="240" w:lineRule="auto"/>
    </w:pPr>
    <w:rPr>
      <w:rFonts w:ascii="Cambria" w:eastAsiaTheme="minorHAnsi" w:hAnsi="Cambria"/>
      <w:sz w:val="24"/>
    </w:rPr>
  </w:style>
  <w:style w:type="paragraph" w:customStyle="1" w:styleId="B10E8F11091C4E7FA2AEAFE7066FEF954">
    <w:name w:val="B10E8F11091C4E7FA2AEAFE7066FEF954"/>
    <w:rsid w:val="00E03EA3"/>
    <w:pPr>
      <w:spacing w:after="0" w:line="240" w:lineRule="auto"/>
    </w:pPr>
    <w:rPr>
      <w:rFonts w:ascii="Cambria" w:eastAsiaTheme="minorHAnsi" w:hAnsi="Cambria"/>
      <w:sz w:val="24"/>
    </w:rPr>
  </w:style>
  <w:style w:type="paragraph" w:customStyle="1" w:styleId="28B22BAA22B74CE9BDBD77C8A01AB2514">
    <w:name w:val="28B22BAA22B74CE9BDBD77C8A01AB2514"/>
    <w:rsid w:val="00E03EA3"/>
    <w:pPr>
      <w:spacing w:after="0" w:line="240" w:lineRule="auto"/>
    </w:pPr>
    <w:rPr>
      <w:rFonts w:ascii="Cambria" w:eastAsiaTheme="minorHAnsi" w:hAnsi="Cambria"/>
      <w:sz w:val="24"/>
    </w:rPr>
  </w:style>
  <w:style w:type="paragraph" w:customStyle="1" w:styleId="C3D9E28E0E9643DFAB2167D5F657304F4">
    <w:name w:val="C3D9E28E0E9643DFAB2167D5F657304F4"/>
    <w:rsid w:val="00E03EA3"/>
    <w:pPr>
      <w:spacing w:after="0" w:line="240" w:lineRule="auto"/>
    </w:pPr>
    <w:rPr>
      <w:rFonts w:ascii="Cambria" w:eastAsiaTheme="minorHAnsi" w:hAnsi="Cambria"/>
      <w:sz w:val="24"/>
    </w:rPr>
  </w:style>
  <w:style w:type="paragraph" w:customStyle="1" w:styleId="18C5DF3A95114D4D98BB1E086102EFF34">
    <w:name w:val="18C5DF3A95114D4D98BB1E086102EFF34"/>
    <w:rsid w:val="00E03EA3"/>
    <w:pPr>
      <w:spacing w:after="0" w:line="240" w:lineRule="auto"/>
    </w:pPr>
    <w:rPr>
      <w:rFonts w:ascii="Cambria" w:eastAsiaTheme="minorHAnsi" w:hAnsi="Cambria"/>
      <w:sz w:val="24"/>
    </w:rPr>
  </w:style>
  <w:style w:type="paragraph" w:customStyle="1" w:styleId="A880FB3E3030478D934C1886396B37364">
    <w:name w:val="A880FB3E3030478D934C1886396B37364"/>
    <w:rsid w:val="00E03EA3"/>
    <w:pPr>
      <w:spacing w:after="0" w:line="240" w:lineRule="auto"/>
    </w:pPr>
    <w:rPr>
      <w:rFonts w:ascii="Cambria" w:eastAsiaTheme="minorHAnsi" w:hAnsi="Cambria"/>
      <w:sz w:val="24"/>
    </w:rPr>
  </w:style>
  <w:style w:type="paragraph" w:customStyle="1" w:styleId="48BC58CFF3C44A35AA26429C0D931B514">
    <w:name w:val="48BC58CFF3C44A35AA26429C0D931B514"/>
    <w:rsid w:val="00E03EA3"/>
    <w:pPr>
      <w:spacing w:after="0" w:line="240" w:lineRule="auto"/>
    </w:pPr>
    <w:rPr>
      <w:rFonts w:ascii="Cambria" w:eastAsiaTheme="minorHAnsi" w:hAnsi="Cambria"/>
      <w:sz w:val="24"/>
    </w:rPr>
  </w:style>
  <w:style w:type="paragraph" w:customStyle="1" w:styleId="86F4CE1C794A4319A849EB953AF874803">
    <w:name w:val="86F4CE1C794A4319A849EB953AF874803"/>
    <w:rsid w:val="00E03EA3"/>
    <w:pPr>
      <w:spacing w:after="0" w:line="240" w:lineRule="auto"/>
    </w:pPr>
    <w:rPr>
      <w:rFonts w:ascii="Cambria" w:eastAsiaTheme="minorHAnsi" w:hAnsi="Cambria"/>
      <w:sz w:val="24"/>
    </w:rPr>
  </w:style>
  <w:style w:type="paragraph" w:customStyle="1" w:styleId="1A3FA123E5FE45C9A9B5EC2674433C283">
    <w:name w:val="1A3FA123E5FE45C9A9B5EC2674433C283"/>
    <w:rsid w:val="00E03EA3"/>
    <w:pPr>
      <w:spacing w:after="0" w:line="240" w:lineRule="auto"/>
    </w:pPr>
    <w:rPr>
      <w:rFonts w:ascii="Cambria" w:eastAsiaTheme="minorHAnsi" w:hAnsi="Cambria"/>
      <w:sz w:val="24"/>
    </w:rPr>
  </w:style>
  <w:style w:type="paragraph" w:customStyle="1" w:styleId="AAC2D561F3144EF5AD921715876FA6C83">
    <w:name w:val="AAC2D561F3144EF5AD921715876FA6C83"/>
    <w:rsid w:val="00E03EA3"/>
    <w:pPr>
      <w:spacing w:after="0" w:line="240" w:lineRule="auto"/>
    </w:pPr>
    <w:rPr>
      <w:rFonts w:ascii="Cambria" w:eastAsiaTheme="minorHAnsi" w:hAnsi="Cambria"/>
      <w:sz w:val="24"/>
    </w:rPr>
  </w:style>
  <w:style w:type="paragraph" w:customStyle="1" w:styleId="2BD5EAD94E1B43D1A14EDEA80A81F9963">
    <w:name w:val="2BD5EAD94E1B43D1A14EDEA80A81F9963"/>
    <w:rsid w:val="00E03EA3"/>
    <w:pPr>
      <w:spacing w:after="0" w:line="240" w:lineRule="auto"/>
    </w:pPr>
    <w:rPr>
      <w:rFonts w:ascii="Cambria" w:eastAsiaTheme="minorHAnsi" w:hAnsi="Cambria"/>
      <w:sz w:val="24"/>
    </w:rPr>
  </w:style>
  <w:style w:type="paragraph" w:customStyle="1" w:styleId="2884DC6A0E1E4E5BA5EE8D5B557015973">
    <w:name w:val="2884DC6A0E1E4E5BA5EE8D5B557015973"/>
    <w:rsid w:val="00E03EA3"/>
    <w:pPr>
      <w:spacing w:after="0" w:line="240" w:lineRule="auto"/>
    </w:pPr>
    <w:rPr>
      <w:rFonts w:ascii="Cambria" w:eastAsiaTheme="minorHAnsi" w:hAnsi="Cambria"/>
      <w:sz w:val="24"/>
    </w:rPr>
  </w:style>
  <w:style w:type="paragraph" w:customStyle="1" w:styleId="C6C4F3A1CD054BCAA63143E55C35DEA63">
    <w:name w:val="C6C4F3A1CD054BCAA63143E55C35DEA63"/>
    <w:rsid w:val="00E03EA3"/>
    <w:pPr>
      <w:spacing w:after="0" w:line="240" w:lineRule="auto"/>
    </w:pPr>
    <w:rPr>
      <w:rFonts w:ascii="Cambria" w:eastAsiaTheme="minorHAnsi" w:hAnsi="Cambria"/>
      <w:sz w:val="24"/>
    </w:rPr>
  </w:style>
  <w:style w:type="paragraph" w:customStyle="1" w:styleId="0522E0D886D14D339D40236BC2E908103">
    <w:name w:val="0522E0D886D14D339D40236BC2E908103"/>
    <w:rsid w:val="00E03EA3"/>
    <w:pPr>
      <w:spacing w:after="0" w:line="240" w:lineRule="auto"/>
    </w:pPr>
    <w:rPr>
      <w:rFonts w:ascii="Cambria" w:eastAsiaTheme="minorHAnsi" w:hAnsi="Cambria"/>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0E70-4343-4E18-B52B-A6941FEB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Annge</dc:creator>
  <cp:lastModifiedBy>City of Tawas City</cp:lastModifiedBy>
  <cp:revision>6</cp:revision>
  <cp:lastPrinted>2019-06-06T14:20:00Z</cp:lastPrinted>
  <dcterms:created xsi:type="dcterms:W3CDTF">2023-04-20T12:22:00Z</dcterms:created>
  <dcterms:modified xsi:type="dcterms:W3CDTF">2023-04-20T13:59:00Z</dcterms:modified>
</cp:coreProperties>
</file>